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31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1"/>
      </w:tblGrid>
      <w:tr w:rsidR="00B235B9" w:rsidRPr="00EE3C55" w:rsidTr="006D40CC">
        <w:trPr>
          <w:trHeight w:val="279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:rsidR="00B235B9" w:rsidRPr="006D40CC" w:rsidRDefault="00B235B9" w:rsidP="006D40CC">
            <w:pPr>
              <w:pStyle w:val="NoSpacing"/>
              <w:rPr>
                <w:b/>
                <w:i/>
                <w:sz w:val="20"/>
                <w:szCs w:val="20"/>
                <w:lang w:val="en-US"/>
              </w:rPr>
            </w:pPr>
            <w:r w:rsidRPr="006D40CC">
              <w:rPr>
                <w:b/>
                <w:i/>
                <w:sz w:val="20"/>
                <w:szCs w:val="20"/>
              </w:rPr>
              <w:t xml:space="preserve">Заявление по </w:t>
            </w:r>
            <w:r w:rsidR="00D57688" w:rsidRPr="006D40CC">
              <w:rPr>
                <w:b/>
                <w:i/>
                <w:sz w:val="20"/>
                <w:szCs w:val="20"/>
              </w:rPr>
              <w:t xml:space="preserve">чл. 41, ал. 1 от </w:t>
            </w:r>
            <w:r w:rsidR="00F87ABD" w:rsidRPr="006D40CC">
              <w:rPr>
                <w:b/>
                <w:i/>
                <w:sz w:val="20"/>
                <w:szCs w:val="20"/>
              </w:rPr>
              <w:t>Наредба № 1 от 1</w:t>
            </w:r>
            <w:r w:rsidR="00DF3E66" w:rsidRPr="006D40CC">
              <w:rPr>
                <w:b/>
                <w:i/>
                <w:sz w:val="20"/>
                <w:szCs w:val="20"/>
                <w:lang w:val="en-US"/>
              </w:rPr>
              <w:t>4</w:t>
            </w:r>
            <w:r w:rsidR="00DF3E66" w:rsidRPr="006D40CC">
              <w:rPr>
                <w:b/>
                <w:i/>
                <w:sz w:val="20"/>
                <w:szCs w:val="20"/>
              </w:rPr>
              <w:t>.03.201</w:t>
            </w:r>
            <w:r w:rsidR="00DF3E66" w:rsidRPr="006D40CC">
              <w:rPr>
                <w:b/>
                <w:i/>
                <w:sz w:val="20"/>
                <w:szCs w:val="20"/>
                <w:lang w:val="en-US"/>
              </w:rPr>
              <w:t>7</w:t>
            </w:r>
            <w:r w:rsidR="00F87ABD" w:rsidRPr="006D40CC">
              <w:rPr>
                <w:b/>
                <w:i/>
                <w:sz w:val="20"/>
                <w:szCs w:val="20"/>
              </w:rPr>
              <w:t xml:space="preserve"> г. за регулиране на цените на електрическата енергия</w:t>
            </w:r>
          </w:p>
          <w:p w:rsidR="004D2D77" w:rsidRPr="004D2D77" w:rsidRDefault="004D2D77" w:rsidP="006D40CC">
            <w:pPr>
              <w:pStyle w:val="NoSpacing"/>
              <w:rPr>
                <w:lang w:val="en-US"/>
              </w:rPr>
            </w:pPr>
            <w:r w:rsidRPr="006D40CC">
              <w:rPr>
                <w:b/>
                <w:i/>
                <w:sz w:val="20"/>
                <w:szCs w:val="20"/>
              </w:rPr>
              <w:t>Заявление по Наредба № 5 от 23.01.2014 г. за регулиране на цените на топлинната енергия</w:t>
            </w:r>
          </w:p>
        </w:tc>
      </w:tr>
    </w:tbl>
    <w:p w:rsidR="00974C61" w:rsidRDefault="00974C61" w:rsidP="005341AF">
      <w:pPr>
        <w:rPr>
          <w:b/>
          <w:bCs/>
          <w:lang w:val="en-US"/>
        </w:rPr>
      </w:pPr>
    </w:p>
    <w:p w:rsidR="00B235B9" w:rsidRDefault="00B235B9" w:rsidP="005341AF">
      <w:pPr>
        <w:rPr>
          <w:b/>
          <w:bCs/>
          <w:lang w:val="en-US"/>
        </w:rPr>
      </w:pPr>
      <w:r w:rsidRPr="00EE3C55">
        <w:rPr>
          <w:b/>
          <w:bCs/>
        </w:rPr>
        <w:t>ДО</w:t>
      </w:r>
    </w:p>
    <w:p w:rsidR="005341AF" w:rsidRPr="005341AF" w:rsidRDefault="005341AF" w:rsidP="005341AF">
      <w:pPr>
        <w:rPr>
          <w:b/>
          <w:bCs/>
        </w:rPr>
      </w:pPr>
      <w:r>
        <w:rPr>
          <w:b/>
          <w:bCs/>
        </w:rPr>
        <w:t>ПРЕДСЕДАТЕЛЯ НА</w:t>
      </w:r>
    </w:p>
    <w:p w:rsidR="005341AF" w:rsidRDefault="00B235B9" w:rsidP="005341AF">
      <w:pPr>
        <w:rPr>
          <w:b/>
          <w:bCs/>
        </w:rPr>
      </w:pPr>
      <w:r w:rsidRPr="00EE3C55">
        <w:rPr>
          <w:b/>
          <w:bCs/>
        </w:rPr>
        <w:t>КОМИСИЯ</w:t>
      </w:r>
      <w:r w:rsidR="00EE3C55" w:rsidRPr="00EE3C55">
        <w:rPr>
          <w:b/>
          <w:bCs/>
        </w:rPr>
        <w:t>ТА</w:t>
      </w:r>
      <w:r w:rsidRPr="00EE3C55">
        <w:rPr>
          <w:b/>
          <w:bCs/>
        </w:rPr>
        <w:t xml:space="preserve"> ЗА</w:t>
      </w:r>
      <w:r w:rsidR="005341AF">
        <w:rPr>
          <w:b/>
          <w:bCs/>
        </w:rPr>
        <w:t xml:space="preserve"> </w:t>
      </w:r>
      <w:r w:rsidRPr="00EE3C55">
        <w:rPr>
          <w:b/>
          <w:bCs/>
        </w:rPr>
        <w:t>ЕНЕРГИЙНО</w:t>
      </w:r>
    </w:p>
    <w:p w:rsidR="00B235B9" w:rsidRPr="00EE3C55" w:rsidRDefault="0003441F" w:rsidP="005341AF">
      <w:pPr>
        <w:rPr>
          <w:b/>
          <w:bCs/>
        </w:rPr>
      </w:pPr>
      <w:r w:rsidRPr="00EE3C55">
        <w:rPr>
          <w:b/>
          <w:bCs/>
        </w:rPr>
        <w:t>И ВОДНО</w:t>
      </w:r>
      <w:r w:rsidR="00B235B9" w:rsidRPr="00EE3C55">
        <w:rPr>
          <w:b/>
          <w:bCs/>
        </w:rPr>
        <w:t xml:space="preserve"> РЕГУЛИРАНЕ</w:t>
      </w:r>
    </w:p>
    <w:p w:rsidR="00B235B9" w:rsidRPr="00EE3C55" w:rsidRDefault="00B235B9"/>
    <w:p w:rsidR="00B235B9" w:rsidRPr="00EE3C55" w:rsidRDefault="00B235B9"/>
    <w:p w:rsidR="00B235B9" w:rsidRPr="004D2D77" w:rsidRDefault="00B235B9" w:rsidP="005341AF">
      <w:pPr>
        <w:pStyle w:val="Heading1"/>
        <w:keepNext/>
        <w:jc w:val="center"/>
        <w:rPr>
          <w:b/>
          <w:bCs/>
          <w:sz w:val="28"/>
          <w:szCs w:val="28"/>
        </w:rPr>
      </w:pPr>
      <w:r w:rsidRPr="00EE3C55">
        <w:rPr>
          <w:b/>
          <w:bCs/>
          <w:sz w:val="28"/>
          <w:szCs w:val="28"/>
        </w:rPr>
        <w:t>ЗАЯВЛЕНИЕ</w:t>
      </w:r>
      <w:r w:rsidR="008B0A4F">
        <w:rPr>
          <w:b/>
          <w:bCs/>
          <w:sz w:val="28"/>
          <w:szCs w:val="28"/>
        </w:rPr>
        <w:t xml:space="preserve"> </w:t>
      </w:r>
      <w:r w:rsidRPr="005341AF">
        <w:rPr>
          <w:b/>
          <w:bCs/>
          <w:sz w:val="28"/>
          <w:szCs w:val="28"/>
        </w:rPr>
        <w:t>ЗА УТВЪРЖ</w:t>
      </w:r>
      <w:r w:rsidR="005341AF">
        <w:rPr>
          <w:b/>
          <w:bCs/>
          <w:sz w:val="28"/>
          <w:szCs w:val="28"/>
        </w:rPr>
        <w:t xml:space="preserve">ДАВАНЕ НА </w:t>
      </w:r>
      <w:r w:rsidR="00D57688">
        <w:rPr>
          <w:b/>
          <w:bCs/>
          <w:sz w:val="28"/>
          <w:szCs w:val="28"/>
        </w:rPr>
        <w:t xml:space="preserve">ПРЕФЕРЕНЦИАЛНА </w:t>
      </w:r>
      <w:r w:rsidR="005341AF">
        <w:rPr>
          <w:b/>
          <w:bCs/>
          <w:sz w:val="28"/>
          <w:szCs w:val="28"/>
        </w:rPr>
        <w:t>ЦЕН</w:t>
      </w:r>
      <w:r w:rsidR="00D57688">
        <w:rPr>
          <w:b/>
          <w:bCs/>
          <w:sz w:val="28"/>
          <w:szCs w:val="28"/>
        </w:rPr>
        <w:t>А</w:t>
      </w:r>
      <w:r w:rsidR="005341AF">
        <w:rPr>
          <w:b/>
          <w:bCs/>
          <w:sz w:val="28"/>
          <w:szCs w:val="28"/>
        </w:rPr>
        <w:t xml:space="preserve"> НА ЕЛЕКТРИЧЕСКА</w:t>
      </w:r>
      <w:r w:rsidRPr="005341AF">
        <w:rPr>
          <w:b/>
          <w:bCs/>
          <w:sz w:val="28"/>
          <w:szCs w:val="28"/>
        </w:rPr>
        <w:t xml:space="preserve"> ЕНЕРГИЯ</w:t>
      </w:r>
      <w:r w:rsidR="00D57688">
        <w:rPr>
          <w:b/>
          <w:bCs/>
          <w:sz w:val="28"/>
          <w:szCs w:val="28"/>
        </w:rPr>
        <w:t xml:space="preserve">, </w:t>
      </w:r>
      <w:r w:rsidR="00D57688" w:rsidRPr="00D57688">
        <w:rPr>
          <w:b/>
          <w:bCs/>
          <w:sz w:val="28"/>
          <w:szCs w:val="28"/>
        </w:rPr>
        <w:t>ПРОИЗВЕДЕНА ОТ ВИСОКОЕФЕКТИВНО КОМБИНИРАНО ПРОИЗВОДСТВО НА ЕЛЕКТРИЧЕСКА И ТОПЛИННА ЕНЕРГИЯ</w:t>
      </w:r>
      <w:r w:rsidR="004D2D77">
        <w:rPr>
          <w:b/>
          <w:bCs/>
          <w:sz w:val="28"/>
          <w:szCs w:val="28"/>
        </w:rPr>
        <w:t xml:space="preserve"> </w:t>
      </w:r>
      <w:r w:rsidR="002F1126">
        <w:rPr>
          <w:b/>
          <w:bCs/>
          <w:sz w:val="28"/>
          <w:szCs w:val="28"/>
        </w:rPr>
        <w:t>И/</w:t>
      </w:r>
      <w:r w:rsidR="004D2D77">
        <w:rPr>
          <w:b/>
          <w:bCs/>
          <w:sz w:val="28"/>
          <w:szCs w:val="28"/>
        </w:rPr>
        <w:t>ИЛИ НА ТОПЛИННА ЕНЕРГИЯ</w:t>
      </w:r>
    </w:p>
    <w:p w:rsidR="00BA169C" w:rsidRPr="00594A0F" w:rsidRDefault="00BA169C" w:rsidP="00BA169C">
      <w:pPr>
        <w:jc w:val="center"/>
        <w:rPr>
          <w:b/>
        </w:rPr>
      </w:pPr>
      <w:r w:rsidRPr="00594A0F">
        <w:t xml:space="preserve">От </w:t>
      </w:r>
      <w:r w:rsidRPr="00594A0F">
        <w:rPr>
          <w:b/>
        </w:rPr>
        <w:t>ОРАНЖЕРИИ ГИМЕЛ АД</w:t>
      </w:r>
    </w:p>
    <w:p w:rsidR="00BA169C" w:rsidRPr="00594A0F" w:rsidRDefault="00BA169C" w:rsidP="00BA169C">
      <w:pPr>
        <w:jc w:val="center"/>
        <w:rPr>
          <w:b/>
        </w:rPr>
      </w:pPr>
    </w:p>
    <w:p w:rsidR="00BA169C" w:rsidRPr="00594A0F" w:rsidRDefault="00BA169C" w:rsidP="00BA169C">
      <w:pPr>
        <w:jc w:val="center"/>
      </w:pPr>
      <w:r w:rsidRPr="00594A0F">
        <w:rPr>
          <w:b/>
        </w:rPr>
        <w:t>ТЕЦ „ОРАНЖЕРИЯ 200 дка”</w:t>
      </w:r>
    </w:p>
    <w:p w:rsidR="00BA169C" w:rsidRPr="00594A0F" w:rsidRDefault="00BA169C" w:rsidP="00BA169C">
      <w:pPr>
        <w:jc w:val="center"/>
        <w:rPr>
          <w:i/>
          <w:iCs/>
          <w:sz w:val="20"/>
          <w:szCs w:val="20"/>
        </w:rPr>
      </w:pPr>
      <w:r w:rsidRPr="00594A0F">
        <w:rPr>
          <w:i/>
          <w:iCs/>
          <w:sz w:val="20"/>
          <w:szCs w:val="20"/>
        </w:rPr>
        <w:t>(фирма на заявителя съгласно съдебната регистрация)</w:t>
      </w:r>
    </w:p>
    <w:p w:rsidR="00BA169C" w:rsidRPr="00594A0F" w:rsidRDefault="00BA169C" w:rsidP="00BA169C"/>
    <w:p w:rsidR="00BA169C" w:rsidRPr="00594A0F" w:rsidRDefault="00BA169C" w:rsidP="00BA169C">
      <w:pPr>
        <w:jc w:val="center"/>
        <w:rPr>
          <w:b/>
        </w:rPr>
      </w:pPr>
      <w:r w:rsidRPr="00594A0F">
        <w:rPr>
          <w:b/>
        </w:rPr>
        <w:t>Гр.София 1839, р-н Кремиковци, кв.Враждебна, ул. „2-ра” №26А</w:t>
      </w:r>
    </w:p>
    <w:p w:rsidR="00BA169C" w:rsidRPr="00594A0F" w:rsidRDefault="00BA169C" w:rsidP="00BA169C">
      <w:pPr>
        <w:jc w:val="center"/>
        <w:rPr>
          <w:i/>
          <w:iCs/>
          <w:sz w:val="20"/>
          <w:szCs w:val="20"/>
        </w:rPr>
      </w:pPr>
      <w:r w:rsidRPr="00594A0F">
        <w:rPr>
          <w:i/>
          <w:iCs/>
          <w:sz w:val="20"/>
          <w:szCs w:val="20"/>
        </w:rPr>
        <w:t>(седалище и адрес на управление)</w:t>
      </w:r>
    </w:p>
    <w:p w:rsidR="00BA169C" w:rsidRPr="00594A0F" w:rsidRDefault="00BA169C" w:rsidP="00BA169C"/>
    <w:p w:rsidR="00BA169C" w:rsidRPr="00594A0F" w:rsidRDefault="00BA169C" w:rsidP="00BA169C">
      <w:pPr>
        <w:jc w:val="center"/>
        <w:rPr>
          <w:b/>
        </w:rPr>
      </w:pPr>
      <w:r w:rsidRPr="00594A0F">
        <w:rPr>
          <w:b/>
        </w:rPr>
        <w:t xml:space="preserve">Гр.София 1421, бул.Арсеналски №21 </w:t>
      </w:r>
    </w:p>
    <w:p w:rsidR="00BA169C" w:rsidRPr="00594A0F" w:rsidRDefault="00BA169C" w:rsidP="00BA169C">
      <w:pPr>
        <w:jc w:val="center"/>
        <w:rPr>
          <w:i/>
          <w:iCs/>
          <w:sz w:val="20"/>
          <w:szCs w:val="20"/>
        </w:rPr>
      </w:pPr>
      <w:r w:rsidRPr="00594A0F">
        <w:rPr>
          <w:i/>
          <w:iCs/>
          <w:sz w:val="20"/>
          <w:szCs w:val="20"/>
        </w:rPr>
        <w:t>(пълен и точен адрес за кореспонденция)</w:t>
      </w:r>
    </w:p>
    <w:p w:rsidR="00BA169C" w:rsidRPr="00594A0F" w:rsidRDefault="00BA169C" w:rsidP="00BA169C"/>
    <w:p w:rsidR="00BA169C" w:rsidRPr="00594A0F" w:rsidRDefault="00BA169C" w:rsidP="00BA169C">
      <w:pPr>
        <w:spacing w:line="360" w:lineRule="auto"/>
        <w:jc w:val="both"/>
        <w:rPr>
          <w:b/>
        </w:rPr>
      </w:pPr>
      <w:r w:rsidRPr="00594A0F">
        <w:t xml:space="preserve">Фирмено дело № </w:t>
      </w:r>
      <w:r w:rsidRPr="00594A0F">
        <w:rPr>
          <w:b/>
        </w:rPr>
        <w:t>5640</w:t>
      </w:r>
      <w:r w:rsidRPr="00594A0F">
        <w:t xml:space="preserve"> година </w:t>
      </w:r>
      <w:r w:rsidRPr="00594A0F">
        <w:rPr>
          <w:b/>
        </w:rPr>
        <w:t xml:space="preserve">1995, </w:t>
      </w:r>
      <w:r w:rsidRPr="00594A0F">
        <w:t xml:space="preserve"> Идент.№ по ДДС </w:t>
      </w:r>
      <w:r w:rsidRPr="00594A0F">
        <w:rPr>
          <w:b/>
        </w:rPr>
        <w:t xml:space="preserve">BG175479761, </w:t>
      </w:r>
      <w:r w:rsidRPr="00594A0F">
        <w:t xml:space="preserve">ЕИК </w:t>
      </w:r>
      <w:r w:rsidRPr="00594A0F">
        <w:rPr>
          <w:b/>
        </w:rPr>
        <w:t xml:space="preserve">175479761, </w:t>
      </w:r>
    </w:p>
    <w:p w:rsidR="00BA169C" w:rsidRPr="00594A0F" w:rsidRDefault="00BA169C" w:rsidP="00BA169C">
      <w:pPr>
        <w:spacing w:line="360" w:lineRule="auto"/>
        <w:jc w:val="both"/>
        <w:rPr>
          <w:b/>
          <w:sz w:val="20"/>
          <w:szCs w:val="20"/>
        </w:rPr>
      </w:pPr>
      <w:r w:rsidRPr="00594A0F">
        <w:t>IBAN</w:t>
      </w:r>
      <w:r w:rsidRPr="00594A0F">
        <w:rPr>
          <w:b/>
        </w:rPr>
        <w:t xml:space="preserve"> </w:t>
      </w:r>
      <w:r w:rsidR="00C5663B">
        <w:rPr>
          <w:b/>
          <w:lang w:val="en-US"/>
        </w:rPr>
        <w:t>xxxxx</w:t>
      </w:r>
      <w:r w:rsidRPr="00594A0F">
        <w:t xml:space="preserve"> банков код </w:t>
      </w:r>
      <w:r w:rsidR="00CB2236">
        <w:rPr>
          <w:b/>
          <w:lang w:val="en-US"/>
        </w:rPr>
        <w:t>UBBSBGSF</w:t>
      </w:r>
      <w:r w:rsidRPr="00594A0F">
        <w:rPr>
          <w:b/>
        </w:rPr>
        <w:t xml:space="preserve">, </w:t>
      </w:r>
      <w:r w:rsidRPr="00594A0F">
        <w:t>при</w:t>
      </w:r>
      <w:r w:rsidRPr="00594A0F">
        <w:rPr>
          <w:b/>
          <w:sz w:val="20"/>
          <w:szCs w:val="20"/>
        </w:rPr>
        <w:t xml:space="preserve"> </w:t>
      </w:r>
      <w:r w:rsidR="00A449F0">
        <w:rPr>
          <w:b/>
        </w:rPr>
        <w:t>ОББ</w:t>
      </w:r>
      <w:r w:rsidRPr="00594A0F">
        <w:rPr>
          <w:b/>
        </w:rPr>
        <w:t xml:space="preserve"> АД</w:t>
      </w:r>
      <w:r w:rsidRPr="00594A0F">
        <w:rPr>
          <w:b/>
          <w:sz w:val="20"/>
          <w:szCs w:val="20"/>
        </w:rPr>
        <w:t xml:space="preserve"> </w:t>
      </w:r>
    </w:p>
    <w:p w:rsidR="00BA169C" w:rsidRPr="00C5663B" w:rsidRDefault="00BA169C" w:rsidP="00BA169C">
      <w:pPr>
        <w:spacing w:line="360" w:lineRule="auto"/>
        <w:jc w:val="both"/>
        <w:rPr>
          <w:lang w:val="en-GB"/>
        </w:rPr>
      </w:pPr>
      <w:r w:rsidRPr="00594A0F">
        <w:t xml:space="preserve">Телефон: </w:t>
      </w:r>
      <w:r w:rsidR="00C5663B">
        <w:rPr>
          <w:lang w:val="en-US"/>
        </w:rPr>
        <w:t>xxxxxxxxxxxxx</w:t>
      </w:r>
      <w:r w:rsidRPr="00594A0F">
        <w:t>, e-mai</w:t>
      </w:r>
      <w:r w:rsidRPr="00594A0F">
        <w:rPr>
          <w:rFonts w:ascii="Times New Roman" w:hAnsi="Times New Roman" w:cs="Times New Roman"/>
        </w:rPr>
        <w:t>l:</w:t>
      </w:r>
      <w:r w:rsidRPr="00594A0F">
        <w:t xml:space="preserve"> </w:t>
      </w:r>
      <w:r w:rsidR="00C5663B">
        <w:rPr>
          <w:b/>
          <w:lang w:val="en-GB"/>
        </w:rPr>
        <w:t>xxxxxxxxxxxx</w:t>
      </w:r>
    </w:p>
    <w:p w:rsidR="00BA169C" w:rsidRPr="00594A0F" w:rsidRDefault="003E47CA" w:rsidP="00BA169C">
      <w:r>
        <w:t>представлявано</w:t>
      </w:r>
      <w:r w:rsidR="00BA169C" w:rsidRPr="00594A0F">
        <w:t xml:space="preserve"> </w:t>
      </w:r>
      <w:r>
        <w:rPr>
          <w:sz w:val="22"/>
          <w:szCs w:val="22"/>
        </w:rPr>
        <w:t>заедно и поотделно от всеки</w:t>
      </w:r>
      <w:r w:rsidRPr="00F8514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един </w:t>
      </w:r>
      <w:r w:rsidRPr="00F8514B">
        <w:rPr>
          <w:sz w:val="22"/>
          <w:szCs w:val="22"/>
        </w:rPr>
        <w:t>от тримата членове на Съвета на ди</w:t>
      </w:r>
      <w:r>
        <w:rPr>
          <w:sz w:val="22"/>
          <w:szCs w:val="22"/>
        </w:rPr>
        <w:t>ректорите</w:t>
      </w:r>
      <w:r w:rsidR="00BA169C" w:rsidRPr="00594A0F">
        <w:rPr>
          <w:b/>
        </w:rPr>
        <w:t>, а именно</w:t>
      </w:r>
      <w:r w:rsidR="00BA169C" w:rsidRPr="00594A0F">
        <w:t xml:space="preserve">: </w:t>
      </w:r>
    </w:p>
    <w:p w:rsidR="00BA169C" w:rsidRDefault="00BA169C" w:rsidP="00BA169C">
      <w:pPr>
        <w:rPr>
          <w:lang w:val="en-US"/>
        </w:rPr>
      </w:pPr>
      <w:r>
        <w:rPr>
          <w:lang w:val="en-US"/>
        </w:rPr>
        <w:t>1</w:t>
      </w:r>
      <w:r w:rsidRPr="00594A0F">
        <w:t xml:space="preserve">. </w:t>
      </w:r>
      <w:r w:rsidRPr="00594A0F">
        <w:rPr>
          <w:b/>
        </w:rPr>
        <w:t>Георги Петров Георгиев</w:t>
      </w:r>
      <w:r w:rsidRPr="00594A0F">
        <w:t xml:space="preserve">,  ЕГН </w:t>
      </w:r>
      <w:r w:rsidR="00C5663B">
        <w:rPr>
          <w:lang w:val="en-GB"/>
        </w:rPr>
        <w:t>xxxxxxxxxxxxxxxx</w:t>
      </w:r>
      <w:r w:rsidR="00C5663B">
        <w:t>, л.к. №</w:t>
      </w:r>
      <w:r w:rsidR="00C5663B">
        <w:rPr>
          <w:lang w:val="en-GB"/>
        </w:rPr>
        <w:t>xxxxxxx</w:t>
      </w:r>
      <w:r w:rsidRPr="00594A0F">
        <w:t xml:space="preserve">, изд. на </w:t>
      </w:r>
      <w:r w:rsidR="00C5663B">
        <w:rPr>
          <w:lang w:val="en-GB"/>
        </w:rPr>
        <w:t>xxxxxxxxxxxxx</w:t>
      </w:r>
      <w:r w:rsidRPr="00594A0F">
        <w:t>г. от МВР – София, член на СД</w:t>
      </w:r>
    </w:p>
    <w:p w:rsidR="00BA169C" w:rsidRPr="00BA169C" w:rsidRDefault="00BA169C" w:rsidP="00BA169C">
      <w:pPr>
        <w:rPr>
          <w:lang w:val="en-US"/>
        </w:rPr>
      </w:pPr>
    </w:p>
    <w:p w:rsidR="00DF01F0" w:rsidRPr="006D40CC" w:rsidRDefault="00DF01F0" w:rsidP="006D40CC">
      <w:pPr>
        <w:pStyle w:val="NoSpacing"/>
        <w:jc w:val="both"/>
      </w:pPr>
    </w:p>
    <w:p w:rsidR="00A15205" w:rsidRPr="006D40CC" w:rsidRDefault="00DF01F0" w:rsidP="006D40CC">
      <w:pPr>
        <w:pStyle w:val="NoSpacing"/>
        <w:jc w:val="both"/>
        <w:rPr>
          <w:b/>
        </w:rPr>
      </w:pPr>
      <w:r w:rsidRPr="006D40CC">
        <w:rPr>
          <w:b/>
          <w:lang w:val="en-US"/>
        </w:rPr>
        <w:tab/>
      </w:r>
    </w:p>
    <w:p w:rsidR="00DF01F0" w:rsidRPr="006D40CC" w:rsidRDefault="00A15205" w:rsidP="006D40CC">
      <w:pPr>
        <w:pStyle w:val="NoSpacing"/>
        <w:jc w:val="both"/>
        <w:rPr>
          <w:b/>
        </w:rPr>
      </w:pPr>
      <w:r w:rsidRPr="006D40CC">
        <w:rPr>
          <w:b/>
        </w:rPr>
        <w:tab/>
      </w:r>
      <w:r w:rsidR="00DF01F0" w:rsidRPr="006D40CC">
        <w:rPr>
          <w:b/>
        </w:rPr>
        <w:t>УВАЖАЕМИ/А ГОСПОДИН/ГОСПОЖО ПРЕДСЕДАТЕЛ,</w:t>
      </w:r>
    </w:p>
    <w:p w:rsidR="005341AF" w:rsidRPr="006D40CC" w:rsidRDefault="005341AF" w:rsidP="006D40CC">
      <w:pPr>
        <w:pStyle w:val="NoSpacing"/>
        <w:jc w:val="both"/>
        <w:rPr>
          <w:b/>
        </w:rPr>
      </w:pPr>
    </w:p>
    <w:p w:rsidR="00CB4407" w:rsidRDefault="005341AF" w:rsidP="006D40CC">
      <w:pPr>
        <w:pStyle w:val="NoSpacing"/>
        <w:jc w:val="both"/>
        <w:rPr>
          <w:b/>
          <w:lang w:val="en-US"/>
        </w:rPr>
      </w:pPr>
      <w:r w:rsidRPr="006D40CC">
        <w:rPr>
          <w:b/>
        </w:rPr>
        <w:t xml:space="preserve">1. </w:t>
      </w:r>
      <w:r w:rsidR="003031DA">
        <w:rPr>
          <w:b/>
        </w:rPr>
        <w:t xml:space="preserve">Моля, на основание чл.5, ал.2, т.1 </w:t>
      </w:r>
      <w:r w:rsidR="006D40CC">
        <w:rPr>
          <w:b/>
        </w:rPr>
        <w:t>от</w:t>
      </w:r>
      <w:r w:rsidR="003031DA">
        <w:rPr>
          <w:b/>
        </w:rPr>
        <w:t xml:space="preserve"> Наредба №5 от 23.01.2014 </w:t>
      </w:r>
      <w:r w:rsidR="006D40CC">
        <w:rPr>
          <w:b/>
        </w:rPr>
        <w:t>да утвърдите</w:t>
      </w:r>
      <w:r w:rsidRPr="006D40CC">
        <w:rPr>
          <w:b/>
        </w:rPr>
        <w:t xml:space="preserve">, считано </w:t>
      </w:r>
    </w:p>
    <w:p w:rsidR="00CB4407" w:rsidRPr="00CB4407" w:rsidRDefault="00CB4407" w:rsidP="00CB4407">
      <w:pPr>
        <w:pStyle w:val="NoSpacing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ab/>
        <w:t xml:space="preserve">    </w:t>
      </w:r>
      <w:r w:rsidRPr="00CB4407">
        <w:rPr>
          <w:b/>
          <w:i/>
          <w:sz w:val="20"/>
          <w:szCs w:val="20"/>
        </w:rPr>
        <w:t>(изписва се нормативен документ)</w:t>
      </w:r>
    </w:p>
    <w:p w:rsidR="00B235B9" w:rsidRPr="006D40CC" w:rsidRDefault="005341AF" w:rsidP="006D40CC">
      <w:pPr>
        <w:pStyle w:val="NoSpacing"/>
        <w:jc w:val="both"/>
        <w:rPr>
          <w:b/>
        </w:rPr>
      </w:pPr>
      <w:r w:rsidRPr="006D40CC">
        <w:rPr>
          <w:b/>
        </w:rPr>
        <w:t xml:space="preserve">от </w:t>
      </w:r>
      <w:r w:rsidR="009059D0">
        <w:rPr>
          <w:b/>
        </w:rPr>
        <w:t>01.07.202</w:t>
      </w:r>
      <w:r w:rsidR="00D3335F">
        <w:rPr>
          <w:b/>
          <w:lang w:val="en-US"/>
        </w:rPr>
        <w:t>6</w:t>
      </w:r>
      <w:r w:rsidR="003031DA">
        <w:rPr>
          <w:b/>
        </w:rPr>
        <w:t xml:space="preserve"> </w:t>
      </w:r>
      <w:r w:rsidRPr="006D40CC">
        <w:rPr>
          <w:b/>
        </w:rPr>
        <w:t>г. следните цени:</w:t>
      </w:r>
    </w:p>
    <w:p w:rsidR="00B235B9" w:rsidRDefault="003031DA" w:rsidP="003031DA">
      <w:pPr>
        <w:pStyle w:val="NoSpacing"/>
        <w:numPr>
          <w:ilvl w:val="1"/>
          <w:numId w:val="1"/>
        </w:numPr>
        <w:jc w:val="both"/>
        <w:rPr>
          <w:b/>
          <w:bCs/>
          <w:color w:val="000000"/>
        </w:rPr>
      </w:pPr>
      <w:r w:rsidRPr="00C0735C">
        <w:rPr>
          <w:b/>
          <w:bCs/>
          <w:color w:val="000000"/>
        </w:rPr>
        <w:t>Преференциална цена на електрическа енергия без ДДС –</w:t>
      </w:r>
      <w:r>
        <w:rPr>
          <w:b/>
          <w:bCs/>
          <w:color w:val="000000"/>
        </w:rPr>
        <w:t xml:space="preserve"> </w:t>
      </w:r>
      <w:r w:rsidR="00C5663B">
        <w:rPr>
          <w:b/>
          <w:bCs/>
          <w:color w:val="000000"/>
          <w:sz w:val="26"/>
          <w:szCs w:val="26"/>
          <w:lang w:val="en-US"/>
        </w:rPr>
        <w:t>xxx</w:t>
      </w:r>
      <w:r w:rsidRPr="002E4623">
        <w:rPr>
          <w:b/>
          <w:bCs/>
          <w:color w:val="000000"/>
        </w:rPr>
        <w:t xml:space="preserve"> </w:t>
      </w:r>
      <w:r w:rsidR="00D3335F">
        <w:rPr>
          <w:b/>
          <w:bCs/>
          <w:color w:val="000000"/>
        </w:rPr>
        <w:t>евро</w:t>
      </w:r>
      <w:r w:rsidRPr="00C0735C">
        <w:rPr>
          <w:b/>
          <w:bCs/>
          <w:color w:val="000000"/>
        </w:rPr>
        <w:t>/</w:t>
      </w:r>
      <w:r>
        <w:rPr>
          <w:b/>
          <w:bCs/>
          <w:color w:val="000000"/>
          <w:lang w:val="en-US"/>
        </w:rPr>
        <w:t>MWh</w:t>
      </w:r>
    </w:p>
    <w:p w:rsidR="003031DA" w:rsidRPr="003031DA" w:rsidRDefault="003031DA" w:rsidP="003031DA">
      <w:pPr>
        <w:pStyle w:val="NoSpacing"/>
        <w:ind w:left="360"/>
        <w:jc w:val="both"/>
        <w:rPr>
          <w:b/>
        </w:rPr>
      </w:pPr>
    </w:p>
    <w:p w:rsidR="004604EF" w:rsidRDefault="004604EF" w:rsidP="004604EF">
      <w:pPr>
        <w:rPr>
          <w:b/>
          <w:bCs/>
          <w:color w:val="000000"/>
        </w:rPr>
      </w:pPr>
      <w:r w:rsidRPr="006D40CC">
        <w:rPr>
          <w:b/>
        </w:rPr>
        <w:t>1.2</w:t>
      </w:r>
      <w:r w:rsidRPr="000B7E94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п</w:t>
      </w:r>
      <w:r w:rsidRPr="00041F99">
        <w:rPr>
          <w:b/>
          <w:bCs/>
          <w:color w:val="000000"/>
        </w:rPr>
        <w:t xml:space="preserve">ри </w:t>
      </w:r>
      <w:r>
        <w:rPr>
          <w:b/>
          <w:bCs/>
          <w:color w:val="000000"/>
        </w:rPr>
        <w:t xml:space="preserve">обща среднопретеглена </w:t>
      </w:r>
      <w:r w:rsidRPr="00041F99">
        <w:rPr>
          <w:b/>
          <w:bCs/>
          <w:color w:val="000000"/>
        </w:rPr>
        <w:t>цена на природн</w:t>
      </w:r>
      <w:r>
        <w:rPr>
          <w:b/>
          <w:bCs/>
          <w:color w:val="000000"/>
        </w:rPr>
        <w:t>ия</w:t>
      </w:r>
      <w:r w:rsidRPr="00041F99">
        <w:rPr>
          <w:b/>
          <w:bCs/>
          <w:color w:val="000000"/>
        </w:rPr>
        <w:t xml:space="preserve"> газ </w:t>
      </w:r>
      <w:r>
        <w:rPr>
          <w:b/>
          <w:bCs/>
          <w:color w:val="000000"/>
        </w:rPr>
        <w:t xml:space="preserve">за ценовия период </w:t>
      </w:r>
    </w:p>
    <w:p w:rsidR="004604EF" w:rsidRDefault="004604EF" w:rsidP="004604EF">
      <w:pPr>
        <w:ind w:firstLine="513"/>
      </w:pPr>
      <w:r>
        <w:rPr>
          <w:b/>
          <w:bCs/>
          <w:color w:val="000000"/>
        </w:rPr>
        <w:t xml:space="preserve">- </w:t>
      </w:r>
      <w:r w:rsidR="00C5663B">
        <w:rPr>
          <w:b/>
          <w:bCs/>
          <w:color w:val="000000"/>
          <w:lang w:val="en-GB"/>
        </w:rPr>
        <w:t>xxx</w:t>
      </w:r>
      <w:r w:rsidR="00D46061">
        <w:rPr>
          <w:b/>
          <w:bCs/>
          <w:color w:val="000000"/>
        </w:rPr>
        <w:t xml:space="preserve"> евро</w:t>
      </w:r>
      <w:r w:rsidRPr="00041F99">
        <w:rPr>
          <w:b/>
          <w:bCs/>
          <w:color w:val="000000"/>
        </w:rPr>
        <w:t>/</w:t>
      </w:r>
      <w:r>
        <w:rPr>
          <w:b/>
          <w:bCs/>
          <w:color w:val="000000"/>
          <w:lang w:val="en-US"/>
        </w:rPr>
        <w:t>knm</w:t>
      </w:r>
      <w:r w:rsidRPr="0021067E">
        <w:rPr>
          <w:b/>
          <w:bCs/>
          <w:color w:val="000000"/>
          <w:vertAlign w:val="superscript"/>
        </w:rPr>
        <w:t>3</w:t>
      </w:r>
      <w:r w:rsidRPr="002E4623">
        <w:rPr>
          <w:b/>
          <w:bCs/>
          <w:color w:val="000000"/>
          <w:vertAlign w:val="superscript"/>
        </w:rPr>
        <w:t xml:space="preserve"> </w:t>
      </w:r>
      <w:r>
        <w:t>(без ДДС), в т.ч.:</w:t>
      </w:r>
    </w:p>
    <w:p w:rsidR="008B5535" w:rsidRPr="00DC1115" w:rsidRDefault="008B5535" w:rsidP="008B5535">
      <w:pPr>
        <w:ind w:firstLine="513"/>
        <w:rPr>
          <w:rFonts w:ascii="Times New Roman" w:hAnsi="Times New Roman"/>
        </w:rPr>
      </w:pPr>
      <w:r w:rsidRPr="00DC1115">
        <w:rPr>
          <w:rFonts w:ascii="Times New Roman" w:hAnsi="Times New Roman"/>
        </w:rPr>
        <w:t xml:space="preserve">- цена на природен газ </w:t>
      </w:r>
      <w:r w:rsidRPr="00DC1115">
        <w:rPr>
          <w:rFonts w:ascii="Times New Roman" w:hAnsi="Times New Roman"/>
        </w:rPr>
        <w:tab/>
        <w:t xml:space="preserve">-  </w:t>
      </w:r>
      <w:r w:rsidR="00C5663B">
        <w:rPr>
          <w:rFonts w:ascii="Times New Roman" w:hAnsi="Times New Roman"/>
          <w:lang w:val="en-GB"/>
        </w:rPr>
        <w:t>xxx</w:t>
      </w:r>
      <w:r w:rsidR="00D3335F">
        <w:rPr>
          <w:rFonts w:ascii="Times New Roman" w:hAnsi="Times New Roman"/>
          <w:lang w:val="en-GB"/>
        </w:rPr>
        <w:t xml:space="preserve"> </w:t>
      </w:r>
      <w:r w:rsidR="00D3335F">
        <w:rPr>
          <w:rFonts w:ascii="Times New Roman" w:hAnsi="Times New Roman"/>
        </w:rPr>
        <w:t>евро</w:t>
      </w:r>
      <w:r w:rsidRPr="00DC1115">
        <w:rPr>
          <w:rFonts w:ascii="Times New Roman" w:hAnsi="Times New Roman"/>
        </w:rPr>
        <w:t>/</w:t>
      </w:r>
      <w:r w:rsidRPr="00DC1115">
        <w:rPr>
          <w:rFonts w:ascii="Times New Roman" w:hAnsi="Times New Roman"/>
          <w:b/>
          <w:bCs/>
          <w:color w:val="000000"/>
        </w:rPr>
        <w:t xml:space="preserve"> </w:t>
      </w:r>
      <w:r w:rsidRPr="00DC1115">
        <w:rPr>
          <w:rFonts w:ascii="Times New Roman" w:hAnsi="Times New Roman"/>
          <w:bCs/>
          <w:color w:val="000000"/>
        </w:rPr>
        <w:t>knm</w:t>
      </w:r>
      <w:r w:rsidRPr="00DC1115">
        <w:rPr>
          <w:rFonts w:ascii="Times New Roman" w:hAnsi="Times New Roman"/>
          <w:bCs/>
          <w:color w:val="000000"/>
          <w:vertAlign w:val="superscript"/>
        </w:rPr>
        <w:t>3</w:t>
      </w:r>
      <w:r w:rsidRPr="00DC1115">
        <w:rPr>
          <w:rFonts w:ascii="Times New Roman" w:hAnsi="Times New Roman"/>
          <w:b/>
          <w:bCs/>
          <w:color w:val="000000"/>
          <w:vertAlign w:val="superscript"/>
        </w:rPr>
        <w:t xml:space="preserve"> </w:t>
      </w:r>
      <w:r w:rsidRPr="00DC1115">
        <w:rPr>
          <w:rFonts w:ascii="Times New Roman" w:hAnsi="Times New Roman"/>
        </w:rPr>
        <w:t>(без ДДС)</w:t>
      </w:r>
    </w:p>
    <w:p w:rsidR="008B5535" w:rsidRPr="00DC1115" w:rsidRDefault="008B5535" w:rsidP="008B5535">
      <w:pPr>
        <w:ind w:firstLine="513"/>
        <w:rPr>
          <w:rFonts w:ascii="Times New Roman" w:hAnsi="Times New Roman"/>
        </w:rPr>
      </w:pPr>
      <w:r w:rsidRPr="00DC1115">
        <w:rPr>
          <w:rFonts w:ascii="Times New Roman" w:hAnsi="Times New Roman"/>
        </w:rPr>
        <w:t>- цена за пренос</w:t>
      </w:r>
      <w:r w:rsidRPr="00DC1115">
        <w:rPr>
          <w:rFonts w:ascii="Times New Roman" w:hAnsi="Times New Roman"/>
        </w:rPr>
        <w:tab/>
      </w:r>
      <w:r w:rsidRPr="00DC1115">
        <w:rPr>
          <w:rFonts w:ascii="Times New Roman" w:hAnsi="Times New Roman"/>
        </w:rPr>
        <w:tab/>
        <w:t xml:space="preserve">-   </w:t>
      </w:r>
      <w:r w:rsidR="00C5663B">
        <w:rPr>
          <w:rFonts w:ascii="Times New Roman" w:hAnsi="Times New Roman"/>
          <w:lang w:val="en-GB"/>
        </w:rPr>
        <w:t>xxx</w:t>
      </w:r>
      <w:r w:rsidRPr="00DC1115">
        <w:rPr>
          <w:rFonts w:ascii="Times New Roman" w:hAnsi="Times New Roman"/>
        </w:rPr>
        <w:t xml:space="preserve"> </w:t>
      </w:r>
      <w:r w:rsidR="00D3335F">
        <w:rPr>
          <w:rFonts w:ascii="Times New Roman" w:hAnsi="Times New Roman"/>
        </w:rPr>
        <w:t>евро</w:t>
      </w:r>
      <w:r w:rsidRPr="00DC1115">
        <w:rPr>
          <w:rFonts w:ascii="Times New Roman" w:hAnsi="Times New Roman"/>
        </w:rPr>
        <w:t>/</w:t>
      </w:r>
      <w:r w:rsidRPr="00DC1115">
        <w:rPr>
          <w:rFonts w:ascii="Times New Roman" w:hAnsi="Times New Roman"/>
          <w:b/>
          <w:bCs/>
          <w:color w:val="000000"/>
        </w:rPr>
        <w:t xml:space="preserve"> </w:t>
      </w:r>
      <w:r w:rsidRPr="00DC1115">
        <w:rPr>
          <w:rFonts w:ascii="Times New Roman" w:hAnsi="Times New Roman"/>
          <w:bCs/>
          <w:color w:val="000000"/>
        </w:rPr>
        <w:t>knm</w:t>
      </w:r>
      <w:r w:rsidRPr="00DC1115">
        <w:rPr>
          <w:rFonts w:ascii="Times New Roman" w:hAnsi="Times New Roman"/>
          <w:bCs/>
          <w:color w:val="000000"/>
          <w:vertAlign w:val="superscript"/>
        </w:rPr>
        <w:t>3</w:t>
      </w:r>
      <w:r w:rsidRPr="00DC1115">
        <w:rPr>
          <w:rFonts w:ascii="Times New Roman" w:hAnsi="Times New Roman"/>
          <w:b/>
          <w:bCs/>
          <w:color w:val="000000"/>
          <w:vertAlign w:val="superscript"/>
        </w:rPr>
        <w:t xml:space="preserve"> </w:t>
      </w:r>
      <w:r w:rsidRPr="00DC1115">
        <w:rPr>
          <w:rFonts w:ascii="Times New Roman" w:hAnsi="Times New Roman"/>
        </w:rPr>
        <w:t>(без ДДС)</w:t>
      </w:r>
    </w:p>
    <w:p w:rsidR="008B5535" w:rsidRPr="00DC1115" w:rsidRDefault="008B5535" w:rsidP="008B5535">
      <w:pPr>
        <w:ind w:firstLine="513"/>
        <w:rPr>
          <w:rFonts w:ascii="Times New Roman" w:hAnsi="Times New Roman"/>
          <w:b/>
          <w:bCs/>
          <w:color w:val="000000"/>
        </w:rPr>
      </w:pPr>
      <w:r w:rsidRPr="00DC1115">
        <w:rPr>
          <w:rFonts w:ascii="Times New Roman" w:hAnsi="Times New Roman"/>
        </w:rPr>
        <w:t>- цена за капацитет</w:t>
      </w:r>
      <w:r w:rsidRPr="00DC1115">
        <w:rPr>
          <w:rFonts w:ascii="Times New Roman" w:hAnsi="Times New Roman"/>
        </w:rPr>
        <w:tab/>
      </w:r>
      <w:r w:rsidRPr="00DC1115">
        <w:rPr>
          <w:rFonts w:ascii="Times New Roman" w:hAnsi="Times New Roman"/>
        </w:rPr>
        <w:tab/>
        <w:t xml:space="preserve">-   </w:t>
      </w:r>
      <w:r w:rsidR="00C5663B">
        <w:rPr>
          <w:rFonts w:ascii="Times New Roman" w:hAnsi="Times New Roman"/>
          <w:lang w:val="en-GB"/>
        </w:rPr>
        <w:t>xxx</w:t>
      </w:r>
      <w:r w:rsidRPr="00DC1115">
        <w:rPr>
          <w:rFonts w:ascii="Times New Roman" w:hAnsi="Times New Roman"/>
        </w:rPr>
        <w:t xml:space="preserve"> </w:t>
      </w:r>
      <w:r w:rsidR="00D3335F">
        <w:rPr>
          <w:rFonts w:ascii="Times New Roman" w:hAnsi="Times New Roman"/>
        </w:rPr>
        <w:t>евро</w:t>
      </w:r>
      <w:r w:rsidRPr="00DC1115">
        <w:rPr>
          <w:rFonts w:ascii="Times New Roman" w:hAnsi="Times New Roman"/>
        </w:rPr>
        <w:t>/</w:t>
      </w:r>
      <w:r w:rsidRPr="00DC1115">
        <w:rPr>
          <w:rFonts w:ascii="Times New Roman" w:hAnsi="Times New Roman"/>
          <w:b/>
          <w:bCs/>
          <w:color w:val="000000"/>
        </w:rPr>
        <w:t xml:space="preserve"> </w:t>
      </w:r>
      <w:r w:rsidRPr="00DC1115">
        <w:rPr>
          <w:rFonts w:ascii="Times New Roman" w:hAnsi="Times New Roman"/>
          <w:bCs/>
          <w:color w:val="000000"/>
        </w:rPr>
        <w:t>knm</w:t>
      </w:r>
      <w:r w:rsidRPr="00DC1115">
        <w:rPr>
          <w:rFonts w:ascii="Times New Roman" w:hAnsi="Times New Roman"/>
          <w:bCs/>
          <w:color w:val="000000"/>
          <w:vertAlign w:val="superscript"/>
        </w:rPr>
        <w:t>3</w:t>
      </w:r>
      <w:r w:rsidRPr="00DC1115">
        <w:rPr>
          <w:rFonts w:ascii="Times New Roman" w:hAnsi="Times New Roman"/>
          <w:b/>
          <w:bCs/>
          <w:color w:val="000000"/>
          <w:vertAlign w:val="superscript"/>
        </w:rPr>
        <w:t xml:space="preserve"> </w:t>
      </w:r>
      <w:r w:rsidRPr="00DC1115">
        <w:rPr>
          <w:rFonts w:ascii="Times New Roman" w:hAnsi="Times New Roman"/>
        </w:rPr>
        <w:t>(без ДДС)</w:t>
      </w:r>
      <w:r w:rsidRPr="00DC1115">
        <w:rPr>
          <w:rFonts w:ascii="Times New Roman" w:hAnsi="Times New Roman"/>
        </w:rPr>
        <w:tab/>
      </w:r>
    </w:p>
    <w:p w:rsidR="004604EF" w:rsidRPr="00863242" w:rsidRDefault="004604EF" w:rsidP="004604EF">
      <w:pPr>
        <w:ind w:firstLine="513"/>
        <w:rPr>
          <w:b/>
          <w:bCs/>
          <w:color w:val="000000"/>
        </w:rPr>
      </w:pPr>
      <w:r>
        <w:tab/>
      </w:r>
    </w:p>
    <w:p w:rsidR="004604EF" w:rsidRPr="006D40CC" w:rsidRDefault="004604EF" w:rsidP="004604EF">
      <w:pPr>
        <w:pStyle w:val="NoSpacing"/>
        <w:jc w:val="both"/>
        <w:rPr>
          <w:b/>
          <w:lang w:val="en-US"/>
        </w:rPr>
      </w:pPr>
      <w:r w:rsidRPr="006D40CC">
        <w:rPr>
          <w:b/>
          <w:i/>
          <w:iCs/>
          <w:sz w:val="20"/>
          <w:szCs w:val="20"/>
        </w:rPr>
        <w:t xml:space="preserve"> </w:t>
      </w:r>
    </w:p>
    <w:p w:rsidR="00974C61" w:rsidRPr="006D40CC" w:rsidRDefault="000B7E94" w:rsidP="000B7E94">
      <w:pPr>
        <w:pStyle w:val="NoSpacing"/>
        <w:jc w:val="both"/>
        <w:rPr>
          <w:b/>
          <w:lang w:val="en-US"/>
        </w:rPr>
      </w:pPr>
      <w:r w:rsidRPr="006D40CC">
        <w:rPr>
          <w:b/>
          <w:i/>
          <w:iCs/>
          <w:sz w:val="20"/>
          <w:szCs w:val="20"/>
        </w:rPr>
        <w:lastRenderedPageBreak/>
        <w:t xml:space="preserve"> </w:t>
      </w:r>
    </w:p>
    <w:p w:rsidR="00A15205" w:rsidRPr="006D40CC" w:rsidRDefault="00A15205" w:rsidP="006D40CC">
      <w:pPr>
        <w:pStyle w:val="NoSpacing"/>
        <w:jc w:val="both"/>
        <w:rPr>
          <w:b/>
        </w:rPr>
      </w:pPr>
    </w:p>
    <w:p w:rsidR="001A504C" w:rsidRPr="006D40CC" w:rsidRDefault="001A504C" w:rsidP="001A504C">
      <w:pPr>
        <w:pStyle w:val="NoSpacing"/>
        <w:jc w:val="both"/>
        <w:rPr>
          <w:b/>
        </w:rPr>
      </w:pPr>
      <w:r w:rsidRPr="006D40CC">
        <w:rPr>
          <w:b/>
        </w:rPr>
        <w:t>2. Прилагам следните документи:</w:t>
      </w:r>
    </w:p>
    <w:p w:rsidR="001A504C" w:rsidRDefault="001A504C" w:rsidP="001A504C">
      <w:pPr>
        <w:jc w:val="both"/>
      </w:pPr>
      <w:r w:rsidRPr="00FD745C">
        <w:t>2.1.</w:t>
      </w:r>
      <w:r>
        <w:t xml:space="preserve"> Отчетна информация за изпълнените и планирани технико – икономически показатели за 20</w:t>
      </w:r>
      <w:r>
        <w:rPr>
          <w:lang w:val="en-US"/>
        </w:rPr>
        <w:t>2</w:t>
      </w:r>
      <w:r w:rsidR="00D46061">
        <w:t xml:space="preserve">5 </w:t>
      </w:r>
      <w:r>
        <w:t>г. и за ценовия период 01.07.20</w:t>
      </w:r>
      <w:r>
        <w:rPr>
          <w:lang w:val="en-US"/>
        </w:rPr>
        <w:t>2</w:t>
      </w:r>
      <w:r w:rsidR="00D46061">
        <w:t>5</w:t>
      </w:r>
      <w:r>
        <w:rPr>
          <w:lang w:val="en-US"/>
        </w:rPr>
        <w:t xml:space="preserve"> </w:t>
      </w:r>
      <w:r>
        <w:t>г.-30.06.202</w:t>
      </w:r>
      <w:r w:rsidR="00D46061">
        <w:t>6</w:t>
      </w:r>
      <w:r>
        <w:rPr>
          <w:lang w:val="en-US"/>
        </w:rPr>
        <w:t xml:space="preserve"> </w:t>
      </w:r>
      <w:r>
        <w:t>г. (</w:t>
      </w:r>
      <w:r w:rsidRPr="007678FA">
        <w:rPr>
          <w:b/>
        </w:rPr>
        <w:t>Приложение №3</w:t>
      </w:r>
      <w:r>
        <w:t xml:space="preserve">)  </w:t>
      </w:r>
    </w:p>
    <w:p w:rsidR="001A504C" w:rsidRDefault="001A504C" w:rsidP="001A504C">
      <w:pPr>
        <w:jc w:val="both"/>
      </w:pPr>
      <w:r>
        <w:t>2.</w:t>
      </w:r>
      <w:r>
        <w:rPr>
          <w:lang w:val="en-US"/>
        </w:rPr>
        <w:t>2</w:t>
      </w:r>
      <w:r>
        <w:t>. Отчетна</w:t>
      </w:r>
      <w:r w:rsidRPr="004364E8">
        <w:t xml:space="preserve"> </w:t>
      </w:r>
      <w:r>
        <w:t>информация за 20</w:t>
      </w:r>
      <w:r w:rsidR="00615A31">
        <w:rPr>
          <w:lang w:val="en-US"/>
        </w:rPr>
        <w:t>2</w:t>
      </w:r>
      <w:r w:rsidR="00D46061">
        <w:t>5</w:t>
      </w:r>
      <w:r>
        <w:rPr>
          <w:lang w:val="en-US"/>
        </w:rPr>
        <w:t xml:space="preserve"> </w:t>
      </w:r>
      <w:r>
        <w:t>г.</w:t>
      </w:r>
      <w:r w:rsidR="00D46061">
        <w:t xml:space="preserve"> и ценовия период 01.07.20</w:t>
      </w:r>
      <w:r w:rsidR="00D46061">
        <w:rPr>
          <w:lang w:val="en-US"/>
        </w:rPr>
        <w:t>2</w:t>
      </w:r>
      <w:r w:rsidR="00D46061">
        <w:t>5</w:t>
      </w:r>
      <w:r w:rsidR="00D46061">
        <w:rPr>
          <w:lang w:val="en-US"/>
        </w:rPr>
        <w:t xml:space="preserve"> </w:t>
      </w:r>
      <w:r w:rsidR="00D46061">
        <w:t>г. – 30.06.2026</w:t>
      </w:r>
      <w:r w:rsidR="00D46061">
        <w:rPr>
          <w:lang w:val="en-US"/>
        </w:rPr>
        <w:t xml:space="preserve"> </w:t>
      </w:r>
      <w:r w:rsidR="00D46061">
        <w:t>г.</w:t>
      </w:r>
      <w:r>
        <w:t>, разработена във форма и съдържание, съгласно правилата за ценообразуване, съгласно справки от №1 до №9;</w:t>
      </w:r>
    </w:p>
    <w:p w:rsidR="001A504C" w:rsidRDefault="001A504C" w:rsidP="001A504C">
      <w:pPr>
        <w:jc w:val="both"/>
      </w:pPr>
      <w:r>
        <w:t>2.</w:t>
      </w:r>
      <w:r>
        <w:rPr>
          <w:lang w:val="en-US"/>
        </w:rPr>
        <w:t>3</w:t>
      </w:r>
      <w:r>
        <w:t xml:space="preserve">. </w:t>
      </w:r>
      <w:r w:rsidR="00D46061">
        <w:t>Прогнозна информация в съответствие с Указанията за образуване на цените на топлинна енергия и на електрическа енергия от комбинирано производство при регулиране чрез метода „Норма на възвръщаемост на капитала”, по модел – справки от №1 до №9 за периода 01.07.2026 г. – 30.06.2027 г.</w:t>
      </w:r>
    </w:p>
    <w:p w:rsidR="001A504C" w:rsidRDefault="001A504C" w:rsidP="001A504C">
      <w:pPr>
        <w:jc w:val="both"/>
      </w:pPr>
      <w:r>
        <w:t>2.</w:t>
      </w:r>
      <w:r>
        <w:rPr>
          <w:lang w:val="en-US"/>
        </w:rPr>
        <w:t>4</w:t>
      </w:r>
      <w:r>
        <w:t xml:space="preserve"> Отчетна информация за 202</w:t>
      </w:r>
      <w:r w:rsidR="00D46061">
        <w:t>5</w:t>
      </w:r>
      <w:r>
        <w:rPr>
          <w:lang w:val="en-US"/>
        </w:rPr>
        <w:t xml:space="preserve"> </w:t>
      </w:r>
      <w:r>
        <w:t>г. и за ценовия период 01.07.202</w:t>
      </w:r>
      <w:r w:rsidR="00615A31">
        <w:rPr>
          <w:lang w:val="en-US"/>
        </w:rPr>
        <w:t>5</w:t>
      </w:r>
      <w:r>
        <w:t xml:space="preserve"> г. – 30.06.202</w:t>
      </w:r>
      <w:r w:rsidR="00615A31">
        <w:rPr>
          <w:lang w:val="en-US"/>
        </w:rPr>
        <w:t>6</w:t>
      </w:r>
      <w:r>
        <w:t xml:space="preserve"> г. за електрическата енергия, както следва: Бруто (</w:t>
      </w:r>
      <w:r>
        <w:rPr>
          <w:lang w:val="en-US"/>
        </w:rPr>
        <w:t>MWh</w:t>
      </w:r>
      <w:r>
        <w:t>), Собствени нужди (</w:t>
      </w:r>
      <w:r>
        <w:rPr>
          <w:lang w:val="en-US"/>
        </w:rPr>
        <w:t>MWh</w:t>
      </w:r>
      <w:r>
        <w:t>) и Нето (</w:t>
      </w:r>
      <w:r>
        <w:rPr>
          <w:lang w:val="en-US"/>
        </w:rPr>
        <w:t>MWh</w:t>
      </w:r>
      <w:r>
        <w:t xml:space="preserve">). </w:t>
      </w:r>
    </w:p>
    <w:p w:rsidR="001A504C" w:rsidRDefault="001A504C" w:rsidP="001A504C">
      <w:pPr>
        <w:jc w:val="both"/>
      </w:pPr>
      <w:r>
        <w:t>2.</w:t>
      </w:r>
      <w:r>
        <w:rPr>
          <w:lang w:val="en-US"/>
        </w:rPr>
        <w:t>5</w:t>
      </w:r>
      <w:r>
        <w:t>. Цени на горивата, изчислени като среднопретеглени спрямо количествата на горивата (</w:t>
      </w:r>
      <w:r w:rsidRPr="007678FA">
        <w:rPr>
          <w:b/>
        </w:rPr>
        <w:t>Приложение №2</w:t>
      </w:r>
      <w:r>
        <w:t>);</w:t>
      </w:r>
    </w:p>
    <w:p w:rsidR="001A504C" w:rsidRDefault="001A504C" w:rsidP="001A504C">
      <w:pPr>
        <w:jc w:val="both"/>
      </w:pPr>
      <w:r>
        <w:t>2.</w:t>
      </w:r>
      <w:r>
        <w:rPr>
          <w:lang w:val="en-US"/>
        </w:rPr>
        <w:t>6</w:t>
      </w:r>
      <w:r>
        <w:t>. Отчетна информация за приходите от продажба на електрическа енергия за 202</w:t>
      </w:r>
      <w:r w:rsidR="00D46061">
        <w:t>4</w:t>
      </w:r>
      <w:r>
        <w:t xml:space="preserve"> г., 202</w:t>
      </w:r>
      <w:r w:rsidR="00D46061">
        <w:t>5</w:t>
      </w:r>
      <w:r>
        <w:t xml:space="preserve"> г. и ценовия период 01.07.202</w:t>
      </w:r>
      <w:r w:rsidR="00D46061">
        <w:t>5</w:t>
      </w:r>
      <w:r>
        <w:t xml:space="preserve"> – 30.06.202</w:t>
      </w:r>
      <w:r w:rsidR="00D46061">
        <w:t>6</w:t>
      </w:r>
      <w:r>
        <w:t>г. (</w:t>
      </w:r>
      <w:r w:rsidRPr="007678FA">
        <w:rPr>
          <w:b/>
        </w:rPr>
        <w:t>Приложение №4</w:t>
      </w:r>
      <w:r w:rsidRPr="007678FA">
        <w:rPr>
          <w:b/>
          <w:lang w:val="en-US"/>
        </w:rPr>
        <w:t xml:space="preserve"> </w:t>
      </w:r>
      <w:r w:rsidRPr="007678FA">
        <w:rPr>
          <w:b/>
        </w:rPr>
        <w:t>и Приложение №6</w:t>
      </w:r>
      <w:r>
        <w:t>).</w:t>
      </w:r>
    </w:p>
    <w:p w:rsidR="001A504C" w:rsidRDefault="001A504C" w:rsidP="001A504C">
      <w:pPr>
        <w:jc w:val="both"/>
      </w:pPr>
      <w:r w:rsidRPr="00540601">
        <w:t>2.</w:t>
      </w:r>
      <w:r>
        <w:t>7</w:t>
      </w:r>
      <w:r w:rsidRPr="00540601">
        <w:t xml:space="preserve">. </w:t>
      </w:r>
      <w:r>
        <w:t>ОПР за 202</w:t>
      </w:r>
      <w:r w:rsidR="00D46061">
        <w:t xml:space="preserve">5 </w:t>
      </w:r>
      <w:r>
        <w:t>г., Баланс за 202</w:t>
      </w:r>
      <w:r w:rsidR="00D46061">
        <w:t>5</w:t>
      </w:r>
      <w:r>
        <w:t xml:space="preserve"> г. След заверка на ГФО от одитор, същият ще бъде предоставен.</w:t>
      </w:r>
    </w:p>
    <w:p w:rsidR="001A504C" w:rsidRPr="002C21E5" w:rsidRDefault="001A504C" w:rsidP="001A504C">
      <w:pPr>
        <w:jc w:val="both"/>
        <w:rPr>
          <w:lang w:val="en-US"/>
        </w:rPr>
      </w:pPr>
      <w:r>
        <w:t>2.8. Обща инсталирана електрическа мощност на централата – копие от разрешение за ползване.</w:t>
      </w:r>
    </w:p>
    <w:p w:rsidR="001A504C" w:rsidRDefault="00D46061" w:rsidP="001A504C">
      <w:pPr>
        <w:jc w:val="both"/>
      </w:pPr>
      <w:r>
        <w:t>2.9</w:t>
      </w:r>
      <w:r w:rsidR="001A504C">
        <w:t>. Прогнозна информация за ценовия период 01.07.202</w:t>
      </w:r>
      <w:r w:rsidR="007678FA">
        <w:t>6</w:t>
      </w:r>
      <w:r w:rsidR="001A504C">
        <w:t xml:space="preserve"> г. – 30.06.202</w:t>
      </w:r>
      <w:r w:rsidR="007678FA">
        <w:t>7</w:t>
      </w:r>
      <w:r w:rsidR="001A504C">
        <w:t xml:space="preserve"> г. за електрическата енергия, както следва: Бруто (</w:t>
      </w:r>
      <w:r w:rsidR="001A504C">
        <w:rPr>
          <w:lang w:val="en-US"/>
        </w:rPr>
        <w:t>MWh</w:t>
      </w:r>
      <w:r w:rsidR="001A504C">
        <w:t>), Собствени нужди (</w:t>
      </w:r>
      <w:r w:rsidR="001A504C">
        <w:rPr>
          <w:lang w:val="en-US"/>
        </w:rPr>
        <w:t>MWh</w:t>
      </w:r>
      <w:r w:rsidR="001A504C">
        <w:t>) и Нето (</w:t>
      </w:r>
      <w:r w:rsidR="001A504C">
        <w:rPr>
          <w:lang w:val="en-US"/>
        </w:rPr>
        <w:t>MWh</w:t>
      </w:r>
      <w:r w:rsidR="001A504C">
        <w:t>)</w:t>
      </w:r>
    </w:p>
    <w:p w:rsidR="001A504C" w:rsidRDefault="001A504C" w:rsidP="001A504C">
      <w:pPr>
        <w:jc w:val="both"/>
      </w:pPr>
      <w:r>
        <w:t>2.1</w:t>
      </w:r>
      <w:r w:rsidR="00D46061">
        <w:t>0</w:t>
      </w:r>
      <w:r>
        <w:t>. Копие от инвентарна книга – 2 бр.</w:t>
      </w:r>
    </w:p>
    <w:p w:rsidR="001A504C" w:rsidRDefault="001A504C" w:rsidP="001A504C">
      <w:pPr>
        <w:jc w:val="both"/>
      </w:pPr>
      <w:r w:rsidRPr="00FD745C">
        <w:t>2.</w:t>
      </w:r>
      <w:r>
        <w:t>1</w:t>
      </w:r>
      <w:r w:rsidR="00D46061">
        <w:t>1</w:t>
      </w:r>
      <w:r w:rsidRPr="00FD745C">
        <w:t>.</w:t>
      </w:r>
      <w:r>
        <w:t xml:space="preserve"> Писмена обосновка на предложената за утвърждаване  преференциална цена на електрическа енергия.</w:t>
      </w:r>
    </w:p>
    <w:p w:rsidR="001A504C" w:rsidRDefault="00D46061" w:rsidP="001A504C">
      <w:pPr>
        <w:jc w:val="both"/>
      </w:pPr>
      <w:r>
        <w:t>2.12</w:t>
      </w:r>
      <w:r w:rsidR="001A504C">
        <w:t>. Копие от договор за продажба на ел. енергия.</w:t>
      </w:r>
    </w:p>
    <w:p w:rsidR="001A504C" w:rsidRPr="00FD745C" w:rsidRDefault="001A504C" w:rsidP="001A504C">
      <w:pPr>
        <w:jc w:val="both"/>
      </w:pPr>
      <w:r>
        <w:t>2.1</w:t>
      </w:r>
      <w:r w:rsidR="00D46061">
        <w:t>3</w:t>
      </w:r>
      <w:r>
        <w:t>. Копие от договор за доставка на природен газ.</w:t>
      </w:r>
    </w:p>
    <w:p w:rsidR="001A504C" w:rsidRDefault="001A504C" w:rsidP="001A504C">
      <w:pPr>
        <w:jc w:val="both"/>
      </w:pPr>
      <w:r w:rsidRPr="00FD745C">
        <w:t>2.</w:t>
      </w:r>
      <w:r>
        <w:t>1</w:t>
      </w:r>
      <w:r w:rsidR="00D46061">
        <w:t>4</w:t>
      </w:r>
      <w:r w:rsidRPr="00FD745C">
        <w:t>.</w:t>
      </w:r>
      <w:r>
        <w:t xml:space="preserve"> Копие от платежно нареждане за платена такса за разглеждане на заявление за утвърждаване на цени, съгласно Чл.1, ал.1, т.3 от Тарифа за таксите, които се събират от КЕВР по ЗЕ.</w:t>
      </w:r>
    </w:p>
    <w:p w:rsidR="001A504C" w:rsidRDefault="001A504C" w:rsidP="001A504C">
      <w:pPr>
        <w:jc w:val="both"/>
      </w:pPr>
    </w:p>
    <w:p w:rsidR="001A504C" w:rsidRPr="006D40CC" w:rsidRDefault="001A504C" w:rsidP="001A504C">
      <w:pPr>
        <w:pStyle w:val="NoSpacing"/>
        <w:jc w:val="center"/>
        <w:rPr>
          <w:b/>
          <w:i/>
          <w:iCs/>
          <w:sz w:val="20"/>
          <w:szCs w:val="20"/>
        </w:rPr>
      </w:pPr>
      <w:r w:rsidRPr="006D40CC">
        <w:rPr>
          <w:b/>
          <w:i/>
          <w:iCs/>
          <w:sz w:val="20"/>
          <w:szCs w:val="20"/>
        </w:rPr>
        <w:t xml:space="preserve"> (подробен опис на прилаганите документи)</w:t>
      </w:r>
    </w:p>
    <w:p w:rsidR="00CB2236" w:rsidRPr="006D40CC" w:rsidRDefault="00CB2236" w:rsidP="00CB2236">
      <w:pPr>
        <w:pStyle w:val="NoSpacing"/>
        <w:jc w:val="both"/>
      </w:pPr>
    </w:p>
    <w:p w:rsidR="00CB2236" w:rsidRPr="006D40CC" w:rsidRDefault="00CB2236" w:rsidP="00CB2236">
      <w:pPr>
        <w:pStyle w:val="NoSpacing"/>
        <w:jc w:val="both"/>
      </w:pPr>
    </w:p>
    <w:p w:rsidR="00CB2236" w:rsidRDefault="00CB2236" w:rsidP="00CB2236">
      <w:pPr>
        <w:pStyle w:val="NoSpacing"/>
        <w:jc w:val="both"/>
        <w:rPr>
          <w:lang w:val="en-US"/>
        </w:rPr>
      </w:pPr>
    </w:p>
    <w:p w:rsidR="00CB2236" w:rsidRPr="002B7C83" w:rsidRDefault="00CB2236" w:rsidP="00CB2236">
      <w:pPr>
        <w:pStyle w:val="NoSpacing"/>
        <w:jc w:val="both"/>
        <w:rPr>
          <w:lang w:val="en-US"/>
        </w:rPr>
      </w:pPr>
    </w:p>
    <w:p w:rsidR="00CB2236" w:rsidRPr="006D40CC" w:rsidRDefault="00CB2236" w:rsidP="00CB2236">
      <w:pPr>
        <w:pStyle w:val="NoSpacing"/>
        <w:jc w:val="both"/>
      </w:pPr>
    </w:p>
    <w:p w:rsidR="00CB2236" w:rsidRPr="006D40CC" w:rsidRDefault="00CB2236" w:rsidP="00CB2236">
      <w:pPr>
        <w:pStyle w:val="NoSpacing"/>
        <w:jc w:val="both"/>
      </w:pPr>
      <w:r w:rsidRPr="006D40CC">
        <w:tab/>
      </w:r>
      <w:r w:rsidRPr="00CB4407">
        <w:rPr>
          <w:b/>
        </w:rPr>
        <w:t xml:space="preserve">Желая да получа </w:t>
      </w:r>
      <w:r w:rsidRPr="00CB4407">
        <w:rPr>
          <w:b/>
          <w:u w:val="single"/>
        </w:rPr>
        <w:t>Решението</w:t>
      </w:r>
      <w:r w:rsidRPr="00CB4407">
        <w:rPr>
          <w:b/>
        </w:rPr>
        <w:t xml:space="preserve"> на Комисията за енергийно и водно регулиране (КЕВР) по следния начин</w:t>
      </w:r>
      <w:r w:rsidRPr="00CB4407">
        <w:t>:</w:t>
      </w:r>
    </w:p>
    <w:p w:rsidR="00CB2236" w:rsidRPr="006D40CC" w:rsidRDefault="009A7C47" w:rsidP="00CB2236">
      <w:pPr>
        <w:pStyle w:val="NoSpacing"/>
        <w:jc w:val="both"/>
      </w:pPr>
      <w:sdt>
        <w:sdtPr>
          <w:id w:val="-549853735"/>
        </w:sdtPr>
        <w:sdtEndPr/>
        <w:sdtContent>
          <w:r w:rsidR="00CB2236" w:rsidRPr="006D40CC">
            <w:rPr>
              <w:rFonts w:ascii="MS Mincho" w:eastAsia="MS Mincho" w:hAnsi="MS Mincho" w:cs="MS Mincho" w:hint="eastAsia"/>
            </w:rPr>
            <w:t>☐</w:t>
          </w:r>
        </w:sdtContent>
      </w:sdt>
      <w:r w:rsidR="00CB2236" w:rsidRPr="006D40CC">
        <w:t>на място в сградата на КЕВР, на адрес: гр. София, бул. „Княз Ал. Дондуков“ № 8-10;</w:t>
      </w:r>
    </w:p>
    <w:p w:rsidR="00CB2236" w:rsidRPr="006D40CC" w:rsidRDefault="009A7C47" w:rsidP="00CB2236">
      <w:pPr>
        <w:pStyle w:val="NoSpacing"/>
        <w:jc w:val="both"/>
      </w:pPr>
      <w:sdt>
        <w:sdtPr>
          <w:id w:val="-1168016959"/>
        </w:sdtPr>
        <w:sdtEndPr/>
        <w:sdtContent>
          <w:r w:rsidR="00CB2236" w:rsidRPr="006D40CC">
            <w:rPr>
              <w:rFonts w:ascii="MS Mincho" w:eastAsia="MS Mincho" w:hAnsi="MS Mincho" w:cs="MS Mincho" w:hint="eastAsia"/>
            </w:rPr>
            <w:t>☐</w:t>
          </w:r>
        </w:sdtContent>
      </w:sdt>
      <w:r w:rsidR="00CB2236" w:rsidRPr="006D40CC">
        <w:t>чрез куриер/лицензиран пощенски оператор на посочения адрес за кореспонденция;</w:t>
      </w:r>
    </w:p>
    <w:p w:rsidR="00CB2236" w:rsidRDefault="009A7C47" w:rsidP="00CB2236">
      <w:pPr>
        <w:pStyle w:val="NoSpacing"/>
        <w:numPr>
          <w:ilvl w:val="0"/>
          <w:numId w:val="2"/>
        </w:numPr>
        <w:ind w:left="426"/>
        <w:jc w:val="both"/>
      </w:pPr>
      <w:sdt>
        <w:sdtPr>
          <w:id w:val="1019817983"/>
          <w:showingPlcHdr/>
        </w:sdtPr>
        <w:sdtEndPr/>
        <w:sdtContent>
          <w:r w:rsidR="00CB2236">
            <w:t xml:space="preserve">     </w:t>
          </w:r>
        </w:sdtContent>
      </w:sdt>
      <w:r w:rsidR="00CB2236" w:rsidRPr="006D40CC">
        <w:t>по електронен път, на посочен електронен адрес, който позволява получаване на съобщение, съдържащо информация за изтегляне на съставения документ от</w:t>
      </w:r>
      <w:r w:rsidR="00CB2236">
        <w:t xml:space="preserve"> информационна система за</w:t>
      </w:r>
    </w:p>
    <w:p w:rsidR="00CB2236" w:rsidRDefault="00CB2236" w:rsidP="00CB2236">
      <w:pPr>
        <w:pStyle w:val="NoSpacing"/>
        <w:ind w:left="426"/>
        <w:jc w:val="both"/>
        <w:rPr>
          <w:lang w:val="en-US"/>
        </w:rPr>
      </w:pPr>
      <w:r w:rsidRPr="006D40CC">
        <w:t>връчване:</w:t>
      </w:r>
      <w:r>
        <w:t xml:space="preserve"> </w:t>
      </w:r>
      <w:hyperlink r:id="rId7" w:history="1">
        <w:r w:rsidRPr="002B35F4">
          <w:rPr>
            <w:rStyle w:val="Hyperlink"/>
            <w:lang w:val="en-US"/>
          </w:rPr>
          <w:t>gimel.finance@gmail.com</w:t>
        </w:r>
      </w:hyperlink>
    </w:p>
    <w:p w:rsidR="00CB2236" w:rsidRDefault="00CB2236" w:rsidP="00CB2236">
      <w:pPr>
        <w:pStyle w:val="NoSpacing"/>
        <w:ind w:left="426"/>
        <w:jc w:val="both"/>
        <w:rPr>
          <w:lang w:val="en-US"/>
        </w:rPr>
      </w:pPr>
      <w:r>
        <w:rPr>
          <w:lang w:val="en-US"/>
        </w:rPr>
        <w:lastRenderedPageBreak/>
        <w:tab/>
      </w:r>
    </w:p>
    <w:p w:rsidR="00CB2236" w:rsidRPr="006A7D79" w:rsidRDefault="00CB2236" w:rsidP="00CB2236">
      <w:pPr>
        <w:pStyle w:val="NoSpacing"/>
        <w:ind w:left="426"/>
        <w:jc w:val="both"/>
        <w:rPr>
          <w:lang w:val="en-US"/>
        </w:rPr>
      </w:pPr>
      <w:r>
        <w:rPr>
          <w:b/>
          <w:lang w:val="en-US"/>
        </w:rPr>
        <w:tab/>
      </w:r>
    </w:p>
    <w:p w:rsidR="00CB2236" w:rsidRPr="006D40CC" w:rsidRDefault="00CB2236" w:rsidP="00CB2236">
      <w:pPr>
        <w:pStyle w:val="NoSpacing"/>
        <w:jc w:val="both"/>
        <w:rPr>
          <w:b/>
          <w:i/>
          <w:sz w:val="20"/>
          <w:szCs w:val="20"/>
        </w:rPr>
      </w:pP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rPr>
          <w:b/>
          <w:i/>
          <w:sz w:val="20"/>
          <w:szCs w:val="20"/>
        </w:rPr>
        <w:t>(посочва се електронен адрес)</w:t>
      </w:r>
    </w:p>
    <w:p w:rsidR="00CB2236" w:rsidRPr="006D40CC" w:rsidRDefault="009A7C47" w:rsidP="00CB2236">
      <w:pPr>
        <w:pStyle w:val="NoSpacing"/>
        <w:jc w:val="both"/>
      </w:pPr>
      <w:sdt>
        <w:sdtPr>
          <w:id w:val="-1390259870"/>
        </w:sdtPr>
        <w:sdtEndPr/>
        <w:sdtContent>
          <w:r w:rsidR="00CB2236" w:rsidRPr="006D40CC">
            <w:rPr>
              <w:rFonts w:ascii="MS Mincho" w:eastAsia="MS Mincho" w:hAnsi="MS Mincho" w:cs="MS Mincho" w:hint="eastAsia"/>
            </w:rPr>
            <w:t>☐</w:t>
          </w:r>
        </w:sdtContent>
      </w:sdt>
      <w:r w:rsidR="00CB2236" w:rsidRPr="006D40CC">
        <w:t>факс.</w:t>
      </w:r>
    </w:p>
    <w:p w:rsidR="00CB2236" w:rsidRPr="006D40CC" w:rsidRDefault="00CB2236" w:rsidP="00CB2236">
      <w:pPr>
        <w:pStyle w:val="NoSpacing"/>
        <w:jc w:val="both"/>
        <w:rPr>
          <w:b/>
          <w:i/>
        </w:rPr>
      </w:pPr>
      <w:r w:rsidRPr="006D40CC">
        <w:rPr>
          <w:b/>
          <w:i/>
        </w:rPr>
        <w:t>(Моля, отбележете Вашето желание чрез натискане в едно от квадратчетата</w:t>
      </w:r>
      <w:sdt>
        <w:sdtPr>
          <w:id w:val="-1633549383"/>
        </w:sdtPr>
        <w:sdtEndPr/>
        <w:sdtContent>
          <w:r w:rsidRPr="006D40CC">
            <w:rPr>
              <w:rFonts w:ascii="MS Mincho" w:eastAsia="MS Mincho" w:hAnsi="MS Mincho" w:cs="MS Mincho" w:hint="eastAsia"/>
            </w:rPr>
            <w:t>☒</w:t>
          </w:r>
        </w:sdtContent>
      </w:sdt>
      <w:r w:rsidRPr="006D40CC">
        <w:rPr>
          <w:b/>
          <w:i/>
        </w:rPr>
        <w:t>)</w:t>
      </w:r>
    </w:p>
    <w:p w:rsidR="00CB2236" w:rsidRPr="006D40CC" w:rsidRDefault="00CB2236" w:rsidP="00CB2236">
      <w:pPr>
        <w:pStyle w:val="NoSpacing"/>
        <w:jc w:val="both"/>
      </w:pPr>
    </w:p>
    <w:p w:rsidR="00CB2236" w:rsidRPr="006D40CC" w:rsidRDefault="00CB2236" w:rsidP="00CB2236">
      <w:pPr>
        <w:pStyle w:val="NoSpacing"/>
        <w:jc w:val="both"/>
      </w:pPr>
      <w:r w:rsidRPr="006D40CC">
        <w:rPr>
          <w:b/>
        </w:rPr>
        <w:tab/>
      </w:r>
      <w:r w:rsidRPr="00073634">
        <w:rPr>
          <w:b/>
        </w:rPr>
        <w:t>Задължавам се да представя всички документи, които КЕВР ми поиска допълнително в съответствие с изискванията на действащата нормативна уредба</w:t>
      </w:r>
      <w:r w:rsidRPr="00073634">
        <w:t>.</w:t>
      </w:r>
    </w:p>
    <w:p w:rsidR="00CB2236" w:rsidRDefault="00CB2236" w:rsidP="00CB2236">
      <w:pPr>
        <w:pStyle w:val="NoSpacing"/>
        <w:jc w:val="both"/>
      </w:pPr>
    </w:p>
    <w:p w:rsidR="00CB2236" w:rsidRDefault="00CB2236" w:rsidP="00CB2236">
      <w:pPr>
        <w:pStyle w:val="NoSpacing"/>
        <w:jc w:val="both"/>
      </w:pPr>
    </w:p>
    <w:p w:rsidR="00CB2236" w:rsidRDefault="00CB2236" w:rsidP="00CB2236">
      <w:pPr>
        <w:pStyle w:val="NoSpacing"/>
        <w:jc w:val="both"/>
        <w:rPr>
          <w:b/>
          <w:lang w:val="en-US"/>
        </w:rPr>
      </w:pPr>
      <w:r w:rsidRPr="00A30B13">
        <w:rPr>
          <w:b/>
        </w:rPr>
        <w:t>Дата</w:t>
      </w:r>
      <w:r>
        <w:rPr>
          <w:b/>
          <w:lang w:val="en-US"/>
        </w:rPr>
        <w:t>:</w:t>
      </w:r>
      <w:r>
        <w:rPr>
          <w:b/>
        </w:rPr>
        <w:t xml:space="preserve"> 31.03.202</w:t>
      </w:r>
      <w:r w:rsidR="007678FA">
        <w:rPr>
          <w:b/>
        </w:rPr>
        <w:t>6</w:t>
      </w:r>
      <w:r w:rsidRPr="00A30B13">
        <w:rPr>
          <w:b/>
        </w:rPr>
        <w:tab/>
      </w:r>
      <w:r w:rsidRPr="00A30B13">
        <w:rPr>
          <w:b/>
        </w:rPr>
        <w:tab/>
      </w:r>
      <w:r w:rsidRPr="00A30B13">
        <w:rPr>
          <w:b/>
        </w:rPr>
        <w:tab/>
      </w:r>
      <w:r w:rsidRPr="00A30B13">
        <w:rPr>
          <w:b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 w:rsidRPr="00A30B13">
        <w:rPr>
          <w:b/>
        </w:rPr>
        <w:t>Подпис</w:t>
      </w:r>
      <w:r>
        <w:rPr>
          <w:b/>
        </w:rPr>
        <w:t>:</w:t>
      </w:r>
      <w:r w:rsidRPr="00A30B13">
        <w:rPr>
          <w:b/>
        </w:rPr>
        <w:t>____________________</w:t>
      </w:r>
    </w:p>
    <w:p w:rsidR="006A7D79" w:rsidRPr="00A34C3C" w:rsidRDefault="006A7D79" w:rsidP="00C84AF8">
      <w:pPr>
        <w:pStyle w:val="NoSpacing"/>
        <w:jc w:val="both"/>
      </w:pPr>
    </w:p>
    <w:p w:rsidR="006A7D79" w:rsidRDefault="006A7D79" w:rsidP="00C84AF8">
      <w:pPr>
        <w:pStyle w:val="NoSpacing"/>
        <w:jc w:val="both"/>
        <w:rPr>
          <w:lang w:val="en-US"/>
        </w:rPr>
      </w:pPr>
    </w:p>
    <w:p w:rsidR="006A7D79" w:rsidRPr="006C3A10" w:rsidRDefault="006A7D79" w:rsidP="00C84AF8">
      <w:pPr>
        <w:pStyle w:val="NoSpacing"/>
        <w:jc w:val="both"/>
        <w:rPr>
          <w:lang w:val="en-US"/>
        </w:rPr>
      </w:pPr>
    </w:p>
    <w:p w:rsidR="00C84AF8" w:rsidRPr="00AE2380" w:rsidRDefault="00C84AF8" w:rsidP="00C84AF8">
      <w:pPr>
        <w:pStyle w:val="NoSpacing"/>
        <w:pBdr>
          <w:top w:val="single" w:sz="4" w:space="1" w:color="auto"/>
        </w:pBdr>
        <w:jc w:val="center"/>
        <w:rPr>
          <w:b/>
        </w:rPr>
      </w:pPr>
      <w:r w:rsidRPr="00AE2380">
        <w:rPr>
          <w:b/>
        </w:rPr>
        <w:t>Д</w:t>
      </w:r>
      <w:r>
        <w:rPr>
          <w:b/>
        </w:rPr>
        <w:t xml:space="preserve"> </w:t>
      </w:r>
      <w:r w:rsidRPr="00AE2380">
        <w:rPr>
          <w:b/>
        </w:rPr>
        <w:t>Е</w:t>
      </w:r>
      <w:r>
        <w:rPr>
          <w:b/>
        </w:rPr>
        <w:t xml:space="preserve"> </w:t>
      </w:r>
      <w:r w:rsidRPr="00AE2380">
        <w:rPr>
          <w:b/>
        </w:rPr>
        <w:t>К</w:t>
      </w:r>
      <w:r>
        <w:rPr>
          <w:b/>
        </w:rPr>
        <w:t xml:space="preserve"> </w:t>
      </w:r>
      <w:r w:rsidRPr="00AE2380">
        <w:rPr>
          <w:b/>
        </w:rPr>
        <w:t>Л</w:t>
      </w:r>
      <w:r>
        <w:rPr>
          <w:b/>
        </w:rPr>
        <w:t xml:space="preserve"> </w:t>
      </w:r>
      <w:r w:rsidRPr="00AE2380">
        <w:rPr>
          <w:b/>
        </w:rPr>
        <w:t>А</w:t>
      </w:r>
      <w:r>
        <w:rPr>
          <w:b/>
        </w:rPr>
        <w:t xml:space="preserve"> </w:t>
      </w:r>
      <w:r w:rsidRPr="00AE2380">
        <w:rPr>
          <w:b/>
        </w:rPr>
        <w:t>Р</w:t>
      </w:r>
      <w:r>
        <w:rPr>
          <w:b/>
        </w:rPr>
        <w:t xml:space="preserve"> </w:t>
      </w:r>
      <w:r w:rsidRPr="00AE2380">
        <w:rPr>
          <w:b/>
        </w:rPr>
        <w:t>А</w:t>
      </w:r>
      <w:r>
        <w:rPr>
          <w:b/>
        </w:rPr>
        <w:t xml:space="preserve"> </w:t>
      </w:r>
      <w:r w:rsidRPr="00AE2380">
        <w:rPr>
          <w:b/>
        </w:rPr>
        <w:t>Ц</w:t>
      </w:r>
      <w:r>
        <w:rPr>
          <w:b/>
        </w:rPr>
        <w:t xml:space="preserve"> </w:t>
      </w:r>
      <w:r w:rsidRPr="00AE2380">
        <w:rPr>
          <w:b/>
        </w:rPr>
        <w:t>И</w:t>
      </w:r>
      <w:r>
        <w:rPr>
          <w:b/>
        </w:rPr>
        <w:t xml:space="preserve"> </w:t>
      </w:r>
      <w:r w:rsidRPr="00AE2380">
        <w:rPr>
          <w:b/>
        </w:rPr>
        <w:t>Я</w:t>
      </w:r>
      <w:r w:rsidR="003908BE" w:rsidRPr="003908BE">
        <w:rPr>
          <w:sz w:val="32"/>
          <w:szCs w:val="32"/>
        </w:rPr>
        <w:t>*</w:t>
      </w:r>
    </w:p>
    <w:p w:rsidR="00C84AF8" w:rsidRDefault="00C84AF8" w:rsidP="00C84AF8">
      <w:pPr>
        <w:pStyle w:val="NoSpacing"/>
        <w:jc w:val="both"/>
      </w:pPr>
    </w:p>
    <w:p w:rsidR="003908BE" w:rsidRDefault="00C84AF8" w:rsidP="00C84AF8">
      <w:pPr>
        <w:pStyle w:val="NoSpacing"/>
        <w:jc w:val="both"/>
        <w:rPr>
          <w:b/>
        </w:rPr>
      </w:pPr>
      <w:r w:rsidRPr="00A30B13">
        <w:tab/>
      </w:r>
      <w:r w:rsidRPr="00160F37">
        <w:rPr>
          <w:b/>
        </w:rPr>
        <w:t>Долуподписан</w:t>
      </w:r>
      <w:r w:rsidR="00A34C3C">
        <w:rPr>
          <w:b/>
        </w:rPr>
        <w:t>ите:</w:t>
      </w:r>
    </w:p>
    <w:p w:rsidR="00A34C3C" w:rsidRPr="00A34C3C" w:rsidRDefault="00A34C3C" w:rsidP="00C84AF8">
      <w:pPr>
        <w:pStyle w:val="NoSpacing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A34C3C" w:rsidRDefault="00A34C3C" w:rsidP="00A34C3C">
      <w:pPr>
        <w:rPr>
          <w:lang w:val="en-US"/>
        </w:rPr>
      </w:pPr>
      <w:r>
        <w:rPr>
          <w:lang w:val="en-US"/>
        </w:rPr>
        <w:t>1</w:t>
      </w:r>
      <w:r w:rsidRPr="00594A0F">
        <w:t xml:space="preserve">. </w:t>
      </w:r>
      <w:r w:rsidRPr="00594A0F">
        <w:rPr>
          <w:b/>
        </w:rPr>
        <w:t>Георги Петров Георгиев</w:t>
      </w:r>
      <w:r w:rsidRPr="00594A0F">
        <w:t xml:space="preserve">,  ЕГН </w:t>
      </w:r>
      <w:r w:rsidR="00C5663B">
        <w:rPr>
          <w:lang w:val="en-GB"/>
        </w:rPr>
        <w:t>xxx</w:t>
      </w:r>
      <w:r w:rsidRPr="00594A0F">
        <w:t>, л.к. №</w:t>
      </w:r>
      <w:r w:rsidR="00365521">
        <w:rPr>
          <w:lang w:val="en-US"/>
        </w:rPr>
        <w:t xml:space="preserve"> </w:t>
      </w:r>
      <w:r w:rsidR="00C5663B">
        <w:rPr>
          <w:lang w:val="en-GB"/>
        </w:rPr>
        <w:t>xxx</w:t>
      </w:r>
      <w:r w:rsidRPr="00594A0F">
        <w:t xml:space="preserve">, изд. на </w:t>
      </w:r>
      <w:r w:rsidR="00C5663B">
        <w:rPr>
          <w:lang w:val="en-US"/>
        </w:rPr>
        <w:t xml:space="preserve">xxx </w:t>
      </w:r>
      <w:r w:rsidRPr="00594A0F">
        <w:t>г. от МВР – София, член на СД</w:t>
      </w:r>
    </w:p>
    <w:p w:rsidR="00C84AF8" w:rsidRDefault="00C84AF8" w:rsidP="00C84AF8">
      <w:pPr>
        <w:pStyle w:val="NoSpacing"/>
        <w:jc w:val="both"/>
        <w:rPr>
          <w:b/>
        </w:rPr>
      </w:pPr>
      <w:r>
        <w:rPr>
          <w:b/>
        </w:rPr>
        <w:tab/>
      </w:r>
    </w:p>
    <w:p w:rsidR="00C84AF8" w:rsidRDefault="00C84AF8" w:rsidP="00C84AF8">
      <w:pPr>
        <w:pStyle w:val="NoSpacing"/>
        <w:jc w:val="both"/>
        <w:rPr>
          <w:b/>
        </w:rPr>
      </w:pPr>
      <w:r>
        <w:rPr>
          <w:b/>
        </w:rPr>
        <w:tab/>
      </w:r>
      <w:r w:rsidRPr="00160F37">
        <w:rPr>
          <w:b/>
        </w:rPr>
        <w:t>ДЕКЛАРИРАМ</w:t>
      </w:r>
      <w:r w:rsidR="00A34C3C">
        <w:rPr>
          <w:b/>
        </w:rPr>
        <w:t>Е</w:t>
      </w:r>
      <w:r w:rsidRPr="00160F37">
        <w:rPr>
          <w:b/>
        </w:rPr>
        <w:t>, че предоставе</w:t>
      </w:r>
      <w:r>
        <w:rPr>
          <w:b/>
        </w:rPr>
        <w:t>ната информация е вярна и точна.</w:t>
      </w:r>
    </w:p>
    <w:p w:rsidR="00C84AF8" w:rsidRPr="00160F37" w:rsidRDefault="00C84AF8" w:rsidP="00C84AF8">
      <w:pPr>
        <w:pStyle w:val="NoSpacing"/>
        <w:jc w:val="both"/>
        <w:rPr>
          <w:b/>
        </w:rPr>
      </w:pPr>
      <w:r w:rsidRPr="00160F37">
        <w:rPr>
          <w:b/>
        </w:rPr>
        <w:tab/>
        <w:t>Известно ми е, че за неверни данни</w:t>
      </w:r>
      <w:r w:rsidR="003908BE">
        <w:rPr>
          <w:b/>
        </w:rPr>
        <w:t xml:space="preserve"> и обстоятелства</w:t>
      </w:r>
      <w:r w:rsidRPr="00160F37">
        <w:rPr>
          <w:b/>
        </w:rPr>
        <w:t xml:space="preserve"> нося отговорност по </w:t>
      </w:r>
      <w:r w:rsidR="003908BE">
        <w:rPr>
          <w:b/>
        </w:rPr>
        <w:br/>
      </w:r>
      <w:r w:rsidRPr="00160F37">
        <w:rPr>
          <w:b/>
        </w:rPr>
        <w:t>чл. 31</w:t>
      </w:r>
      <w:r w:rsidR="003908BE">
        <w:rPr>
          <w:b/>
        </w:rPr>
        <w:t>1</w:t>
      </w:r>
      <w:r w:rsidRPr="00160F37">
        <w:rPr>
          <w:b/>
        </w:rPr>
        <w:t xml:space="preserve"> от Наказателния кодекс.</w:t>
      </w:r>
    </w:p>
    <w:p w:rsidR="00C84AF8" w:rsidRPr="00160F37" w:rsidRDefault="003908BE" w:rsidP="00C84AF8">
      <w:pPr>
        <w:pStyle w:val="NoSpacing"/>
        <w:jc w:val="both"/>
        <w:rPr>
          <w:b/>
        </w:rPr>
      </w:pPr>
      <w:r>
        <w:rPr>
          <w:b/>
        </w:rPr>
        <w:tab/>
        <w:t>Задължавам се да уведомя</w:t>
      </w:r>
      <w:r w:rsidR="00C84AF8" w:rsidRPr="00160F37">
        <w:rPr>
          <w:b/>
        </w:rPr>
        <w:t xml:space="preserve"> КЕВР в 7-дневен срок от настъпването на промяна в декларираните данни и обстоятелства.</w:t>
      </w:r>
    </w:p>
    <w:p w:rsidR="00C84AF8" w:rsidRPr="00A30B13" w:rsidRDefault="00C84AF8" w:rsidP="00C84AF8">
      <w:pPr>
        <w:pStyle w:val="NoSpacing"/>
        <w:jc w:val="both"/>
      </w:pPr>
      <w:bookmarkStart w:id="0" w:name="_GoBack"/>
      <w:bookmarkEnd w:id="0"/>
    </w:p>
    <w:p w:rsidR="00C84AF8" w:rsidRDefault="003D3FA4" w:rsidP="00C84AF8">
      <w:pPr>
        <w:pStyle w:val="NoSpacing"/>
        <w:jc w:val="both"/>
        <w:rPr>
          <w:b/>
        </w:rPr>
      </w:pPr>
      <w:r>
        <w:rPr>
          <w:b/>
        </w:rPr>
        <w:t>Дата:</w:t>
      </w:r>
      <w:r w:rsidR="00540601">
        <w:rPr>
          <w:b/>
        </w:rPr>
        <w:t xml:space="preserve"> 31</w:t>
      </w:r>
      <w:r w:rsidR="009059D0">
        <w:rPr>
          <w:b/>
        </w:rPr>
        <w:t>.03.202</w:t>
      </w:r>
      <w:r w:rsidR="007678FA">
        <w:rPr>
          <w:b/>
        </w:rPr>
        <w:t>6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14F2E">
        <w:rPr>
          <w:b/>
        </w:rPr>
        <w:tab/>
      </w:r>
      <w:r w:rsidR="006A7D79">
        <w:rPr>
          <w:b/>
        </w:rPr>
        <w:tab/>
      </w:r>
      <w:r w:rsidR="00014F2E">
        <w:rPr>
          <w:b/>
        </w:rPr>
        <w:tab/>
      </w:r>
      <w:r>
        <w:rPr>
          <w:b/>
        </w:rPr>
        <w:t>Подпис:</w:t>
      </w:r>
      <w:r w:rsidR="003908BE">
        <w:rPr>
          <w:b/>
        </w:rPr>
        <w:t>____________________</w:t>
      </w:r>
    </w:p>
    <w:p w:rsidR="00C84AF8" w:rsidRDefault="00C84AF8" w:rsidP="00C84AF8">
      <w:pPr>
        <w:pStyle w:val="NoSpacing"/>
        <w:jc w:val="both"/>
        <w:rPr>
          <w:b/>
          <w:lang w:val="en-US"/>
        </w:rPr>
      </w:pPr>
    </w:p>
    <w:p w:rsidR="00C84AF8" w:rsidRDefault="003908BE" w:rsidP="00C84AF8">
      <w:pPr>
        <w:pStyle w:val="NoSpacing"/>
        <w:jc w:val="both"/>
      </w:pPr>
      <w:r>
        <w:t xml:space="preserve">*Декларацията се попълва в случай, че заявлението и приложените документи към него се подават по електронен път чрез </w:t>
      </w:r>
      <w:r w:rsidRPr="003908BE">
        <w:t>Единния портал за предоставяне на информация и услуги от КЕВР</w:t>
      </w:r>
    </w:p>
    <w:p w:rsidR="006A7D79" w:rsidRDefault="006A7D79" w:rsidP="00C84AF8">
      <w:pPr>
        <w:pBdr>
          <w:top w:val="single" w:sz="4" w:space="1" w:color="auto"/>
        </w:pBdr>
        <w:jc w:val="center"/>
        <w:rPr>
          <w:b/>
          <w:lang w:val="en-US"/>
        </w:rPr>
      </w:pPr>
    </w:p>
    <w:p w:rsidR="006A7D79" w:rsidRDefault="006A7D79" w:rsidP="00C84AF8">
      <w:pPr>
        <w:pBdr>
          <w:top w:val="single" w:sz="4" w:space="1" w:color="auto"/>
        </w:pBdr>
        <w:jc w:val="center"/>
        <w:rPr>
          <w:b/>
          <w:lang w:val="en-US"/>
        </w:rPr>
      </w:pPr>
    </w:p>
    <w:p w:rsidR="006A7D79" w:rsidRDefault="006A7D79" w:rsidP="00C84AF8">
      <w:pPr>
        <w:pBdr>
          <w:top w:val="single" w:sz="4" w:space="1" w:color="auto"/>
        </w:pBdr>
        <w:jc w:val="center"/>
        <w:rPr>
          <w:b/>
          <w:lang w:val="en-US"/>
        </w:rPr>
      </w:pPr>
    </w:p>
    <w:p w:rsidR="006A7D79" w:rsidRDefault="006A7D79" w:rsidP="00C84AF8">
      <w:pPr>
        <w:pBdr>
          <w:top w:val="single" w:sz="4" w:space="1" w:color="auto"/>
        </w:pBdr>
        <w:jc w:val="center"/>
        <w:rPr>
          <w:b/>
          <w:lang w:val="en-US"/>
        </w:rPr>
      </w:pPr>
    </w:p>
    <w:p w:rsidR="006A7D79" w:rsidRDefault="006A7D79" w:rsidP="00C84AF8">
      <w:pPr>
        <w:pBdr>
          <w:top w:val="single" w:sz="4" w:space="1" w:color="auto"/>
        </w:pBdr>
        <w:jc w:val="center"/>
        <w:rPr>
          <w:b/>
          <w:lang w:val="en-US"/>
        </w:rPr>
      </w:pPr>
    </w:p>
    <w:p w:rsidR="006A7D79" w:rsidRPr="00A34C3C" w:rsidRDefault="006A7D79" w:rsidP="006A7D79">
      <w:pPr>
        <w:pBdr>
          <w:top w:val="single" w:sz="4" w:space="1" w:color="auto"/>
        </w:pBdr>
        <w:jc w:val="center"/>
        <w:rPr>
          <w:b/>
        </w:rPr>
      </w:pPr>
    </w:p>
    <w:sectPr w:rsidR="006A7D79" w:rsidRPr="00A34C3C" w:rsidSect="008B0A4F">
      <w:pgSz w:w="12240" w:h="15840"/>
      <w:pgMar w:top="526" w:right="1467" w:bottom="1276" w:left="1417" w:header="284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C47" w:rsidRDefault="009A7C47" w:rsidP="00551F94">
      <w:r>
        <w:separator/>
      </w:r>
    </w:p>
  </w:endnote>
  <w:endnote w:type="continuationSeparator" w:id="0">
    <w:p w:rsidR="009A7C47" w:rsidRDefault="009A7C47" w:rsidP="00551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C47" w:rsidRDefault="009A7C47" w:rsidP="00551F94">
      <w:r>
        <w:separator/>
      </w:r>
    </w:p>
  </w:footnote>
  <w:footnote w:type="continuationSeparator" w:id="0">
    <w:p w:rsidR="009A7C47" w:rsidRDefault="009A7C47" w:rsidP="00551F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55EFB"/>
    <w:multiLevelType w:val="multilevel"/>
    <w:tmpl w:val="880E2B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" w15:restartNumberingAfterBreak="0">
    <w:nsid w:val="5F10267B"/>
    <w:multiLevelType w:val="hybridMultilevel"/>
    <w:tmpl w:val="F1501568"/>
    <w:lvl w:ilvl="0" w:tplc="7B3E7808">
      <w:start w:val="1"/>
      <w:numFmt w:val="bullet"/>
      <w:lvlText w:val="X"/>
      <w:lvlJc w:val="left"/>
      <w:pPr>
        <w:ind w:left="720" w:hanging="360"/>
      </w:pPr>
      <w:rPr>
        <w:rFonts w:ascii="Wide Latin" w:hAnsi="Wide Lati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5B9"/>
    <w:rsid w:val="00014F2E"/>
    <w:rsid w:val="00033AA2"/>
    <w:rsid w:val="0003441F"/>
    <w:rsid w:val="00073634"/>
    <w:rsid w:val="000914B7"/>
    <w:rsid w:val="000A2C7F"/>
    <w:rsid w:val="000A49ED"/>
    <w:rsid w:val="000B7E94"/>
    <w:rsid w:val="000C3BFC"/>
    <w:rsid w:val="000D22E7"/>
    <w:rsid w:val="000E1BCA"/>
    <w:rsid w:val="000E26B1"/>
    <w:rsid w:val="000E596B"/>
    <w:rsid w:val="001143B2"/>
    <w:rsid w:val="00136BBF"/>
    <w:rsid w:val="00162F77"/>
    <w:rsid w:val="00173AA3"/>
    <w:rsid w:val="001A504C"/>
    <w:rsid w:val="001C5E24"/>
    <w:rsid w:val="00234E99"/>
    <w:rsid w:val="002504C2"/>
    <w:rsid w:val="002511F2"/>
    <w:rsid w:val="00266FE3"/>
    <w:rsid w:val="00273745"/>
    <w:rsid w:val="002A74B6"/>
    <w:rsid w:val="002B7C83"/>
    <w:rsid w:val="002E27FB"/>
    <w:rsid w:val="002F1126"/>
    <w:rsid w:val="002F172D"/>
    <w:rsid w:val="003031DA"/>
    <w:rsid w:val="00317A05"/>
    <w:rsid w:val="00320B58"/>
    <w:rsid w:val="003367B5"/>
    <w:rsid w:val="00342D58"/>
    <w:rsid w:val="00350A3A"/>
    <w:rsid w:val="00361CC7"/>
    <w:rsid w:val="00365521"/>
    <w:rsid w:val="003908BE"/>
    <w:rsid w:val="00397BFA"/>
    <w:rsid w:val="003A2747"/>
    <w:rsid w:val="003B1B60"/>
    <w:rsid w:val="003D3FA4"/>
    <w:rsid w:val="003E47CA"/>
    <w:rsid w:val="00436E00"/>
    <w:rsid w:val="004604EF"/>
    <w:rsid w:val="004713E4"/>
    <w:rsid w:val="00481106"/>
    <w:rsid w:val="004A1CC2"/>
    <w:rsid w:val="004A3004"/>
    <w:rsid w:val="004C751B"/>
    <w:rsid w:val="004D2D77"/>
    <w:rsid w:val="004F7FD4"/>
    <w:rsid w:val="00526370"/>
    <w:rsid w:val="00530A5E"/>
    <w:rsid w:val="005341AF"/>
    <w:rsid w:val="00540601"/>
    <w:rsid w:val="00551F94"/>
    <w:rsid w:val="005A56A8"/>
    <w:rsid w:val="005C5455"/>
    <w:rsid w:val="005F7D99"/>
    <w:rsid w:val="00615A31"/>
    <w:rsid w:val="00625F50"/>
    <w:rsid w:val="00652E16"/>
    <w:rsid w:val="00664CAC"/>
    <w:rsid w:val="00680AA9"/>
    <w:rsid w:val="006A7D79"/>
    <w:rsid w:val="006B4F11"/>
    <w:rsid w:val="006C7C59"/>
    <w:rsid w:val="006D40CC"/>
    <w:rsid w:val="007218A4"/>
    <w:rsid w:val="00722626"/>
    <w:rsid w:val="007678FA"/>
    <w:rsid w:val="00796273"/>
    <w:rsid w:val="007A15FC"/>
    <w:rsid w:val="007A4B99"/>
    <w:rsid w:val="007C65C5"/>
    <w:rsid w:val="008374C8"/>
    <w:rsid w:val="00860F78"/>
    <w:rsid w:val="008660CA"/>
    <w:rsid w:val="00874497"/>
    <w:rsid w:val="008771F2"/>
    <w:rsid w:val="00885536"/>
    <w:rsid w:val="00891D5A"/>
    <w:rsid w:val="008967AA"/>
    <w:rsid w:val="008B0A4F"/>
    <w:rsid w:val="008B5535"/>
    <w:rsid w:val="008C54B5"/>
    <w:rsid w:val="008D280E"/>
    <w:rsid w:val="008F7593"/>
    <w:rsid w:val="009059D0"/>
    <w:rsid w:val="009245AD"/>
    <w:rsid w:val="0094350B"/>
    <w:rsid w:val="00974C61"/>
    <w:rsid w:val="009A777E"/>
    <w:rsid w:val="009A7C47"/>
    <w:rsid w:val="009C4D23"/>
    <w:rsid w:val="009C7ECD"/>
    <w:rsid w:val="009D586D"/>
    <w:rsid w:val="009E005F"/>
    <w:rsid w:val="009E620A"/>
    <w:rsid w:val="00A15205"/>
    <w:rsid w:val="00A23D30"/>
    <w:rsid w:val="00A34C3C"/>
    <w:rsid w:val="00A37674"/>
    <w:rsid w:val="00A449F0"/>
    <w:rsid w:val="00A53A7D"/>
    <w:rsid w:val="00A57F85"/>
    <w:rsid w:val="00A60795"/>
    <w:rsid w:val="00A73C31"/>
    <w:rsid w:val="00AD07EE"/>
    <w:rsid w:val="00B16232"/>
    <w:rsid w:val="00B22180"/>
    <w:rsid w:val="00B235B9"/>
    <w:rsid w:val="00B564E7"/>
    <w:rsid w:val="00B66A41"/>
    <w:rsid w:val="00B92096"/>
    <w:rsid w:val="00BA169C"/>
    <w:rsid w:val="00BA4489"/>
    <w:rsid w:val="00BB64DC"/>
    <w:rsid w:val="00BC4EC9"/>
    <w:rsid w:val="00BD4204"/>
    <w:rsid w:val="00BE7DDA"/>
    <w:rsid w:val="00C030E6"/>
    <w:rsid w:val="00C34F93"/>
    <w:rsid w:val="00C43731"/>
    <w:rsid w:val="00C5296C"/>
    <w:rsid w:val="00C5663B"/>
    <w:rsid w:val="00C734CF"/>
    <w:rsid w:val="00C84AF8"/>
    <w:rsid w:val="00CB2236"/>
    <w:rsid w:val="00CB4407"/>
    <w:rsid w:val="00D10F6C"/>
    <w:rsid w:val="00D20E4D"/>
    <w:rsid w:val="00D3335F"/>
    <w:rsid w:val="00D46061"/>
    <w:rsid w:val="00D57688"/>
    <w:rsid w:val="00D672F7"/>
    <w:rsid w:val="00D76F21"/>
    <w:rsid w:val="00D95BA0"/>
    <w:rsid w:val="00DB27F5"/>
    <w:rsid w:val="00DC69A1"/>
    <w:rsid w:val="00DE1D3E"/>
    <w:rsid w:val="00DE78AF"/>
    <w:rsid w:val="00DF01F0"/>
    <w:rsid w:val="00DF3E66"/>
    <w:rsid w:val="00DF61C4"/>
    <w:rsid w:val="00E55FA9"/>
    <w:rsid w:val="00E56FB2"/>
    <w:rsid w:val="00EA25A7"/>
    <w:rsid w:val="00EA5700"/>
    <w:rsid w:val="00EB1EAB"/>
    <w:rsid w:val="00EE3C55"/>
    <w:rsid w:val="00EF22EB"/>
    <w:rsid w:val="00F22D65"/>
    <w:rsid w:val="00F776B1"/>
    <w:rsid w:val="00F86F95"/>
    <w:rsid w:val="00F87ABD"/>
    <w:rsid w:val="00F93558"/>
    <w:rsid w:val="00F95B0D"/>
    <w:rsid w:val="00F96682"/>
    <w:rsid w:val="00FC3E31"/>
    <w:rsid w:val="00FC6191"/>
    <w:rsid w:val="00FC7801"/>
    <w:rsid w:val="00FD4FC0"/>
    <w:rsid w:val="00FE1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AF6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3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26370"/>
    <w:pPr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526370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B16232"/>
    <w:rPr>
      <w:rFonts w:cs="Times New Roman"/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DE1D3E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rsid w:val="00551F9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51F94"/>
    <w:rPr>
      <w:rFonts w:ascii="Times New Roman CYR" w:hAnsi="Times New Roman CYR" w:cs="Times New Roman CYR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rsid w:val="00551F9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51F94"/>
    <w:rPr>
      <w:rFonts w:ascii="Times New Roman CYR" w:hAnsi="Times New Roman CYR" w:cs="Times New Roman CYR"/>
      <w:sz w:val="24"/>
      <w:szCs w:val="24"/>
      <w:lang w:val="bg-BG" w:eastAsia="bg-BG"/>
    </w:rPr>
  </w:style>
  <w:style w:type="paragraph" w:styleId="NoSpacing">
    <w:name w:val="No Spacing"/>
    <w:uiPriority w:val="1"/>
    <w:qFormat/>
    <w:rsid w:val="005341AF"/>
    <w:pPr>
      <w:spacing w:after="0" w:line="240" w:lineRule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A152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1520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1520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858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7185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1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27185842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71858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584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584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584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85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1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71858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71858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imel.finance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2026-03-24T16:41:00Z</dcterms:created>
  <dcterms:modified xsi:type="dcterms:W3CDTF">2026-03-30T14:22:00Z</dcterms:modified>
</cp:coreProperties>
</file>